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FFA18" w14:textId="77777777" w:rsidR="00564D6D" w:rsidRDefault="00564D6D" w:rsidP="00D7232F">
      <w:pPr>
        <w:ind w:left="-1080" w:hanging="360"/>
        <w:jc w:val="right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41E80DC" wp14:editId="4441DDDE">
            <wp:extent cx="6309360" cy="574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F banne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57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1FD78" w14:textId="2DE953C8" w:rsidR="00AC22F5" w:rsidRDefault="0080601E" w:rsidP="00564D6D">
      <w:pPr>
        <w:spacing w:before="120"/>
        <w:ind w:left="-1080" w:hanging="36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April</w:t>
      </w:r>
      <w:r w:rsidR="00542C4D">
        <w:rPr>
          <w:rFonts w:ascii="Arial" w:hAnsi="Arial" w:cs="Arial"/>
          <w:sz w:val="20"/>
          <w:szCs w:val="20"/>
        </w:rPr>
        <w:t xml:space="preserve"> 2019</w:t>
      </w:r>
    </w:p>
    <w:p w14:paraId="64288DB5" w14:textId="2221AAB1" w:rsidR="00D7232F" w:rsidRPr="00133BC8" w:rsidRDefault="00542C4D" w:rsidP="00C849DE">
      <w:pPr>
        <w:pStyle w:val="Heading1"/>
        <w:rPr>
          <w:b w:val="0"/>
        </w:rPr>
      </w:pPr>
      <w:r w:rsidRPr="00133BC8">
        <w:t>LANDFIRE</w:t>
      </w:r>
      <w:r w:rsidR="00D7232F" w:rsidRPr="00133BC8">
        <w:t xml:space="preserve"> </w:t>
      </w:r>
      <w:r w:rsidRPr="00133BC8">
        <w:t xml:space="preserve">Remap </w:t>
      </w:r>
      <w:r w:rsidR="00646958">
        <w:t>North</w:t>
      </w:r>
      <w:r w:rsidR="007E60C7">
        <w:t>east</w:t>
      </w:r>
      <w:r w:rsidR="00560446">
        <w:t xml:space="preserve"> Existing </w:t>
      </w:r>
      <w:r w:rsidR="00EC3FF7" w:rsidRPr="00133BC8">
        <w:t xml:space="preserve">Vegetation Type </w:t>
      </w:r>
      <w:r w:rsidR="00D7232F" w:rsidRPr="00133BC8">
        <w:t>Agreement Assessment Summary</w:t>
      </w:r>
    </w:p>
    <w:p w14:paraId="02D150B8" w14:textId="71FEE7CD" w:rsidR="00F66E9C" w:rsidRPr="00C22678" w:rsidRDefault="00F66E9C" w:rsidP="00C849DE">
      <w:pPr>
        <w:pStyle w:val="Body"/>
      </w:pPr>
      <w:r w:rsidRPr="00C22678">
        <w:t xml:space="preserve">Goals of the </w:t>
      </w:r>
      <w:r w:rsidR="00D7232F" w:rsidRPr="00C22678">
        <w:t xml:space="preserve">LANDFIRE </w:t>
      </w:r>
      <w:r w:rsidR="00542C4D" w:rsidRPr="00C22678">
        <w:t>Remap Agreement</w:t>
      </w:r>
      <w:r w:rsidR="00D7232F" w:rsidRPr="00C22678">
        <w:t xml:space="preserve"> Assessment Summary </w:t>
      </w:r>
      <w:r w:rsidRPr="00C22678">
        <w:t>are to</w:t>
      </w:r>
      <w:r w:rsidR="00A057D5" w:rsidRPr="00C22678">
        <w:t>:</w:t>
      </w:r>
    </w:p>
    <w:p w14:paraId="33124EE7" w14:textId="05CFE35B" w:rsidR="00051C3B" w:rsidRPr="00C849DE" w:rsidRDefault="00A057D5" w:rsidP="00C849DE">
      <w:pPr>
        <w:pStyle w:val="ListParagraph"/>
        <w:numPr>
          <w:ilvl w:val="0"/>
          <w:numId w:val="8"/>
        </w:numPr>
      </w:pPr>
      <w:r w:rsidRPr="00C849DE">
        <w:t>p</w:t>
      </w:r>
      <w:r w:rsidR="00542C4D" w:rsidRPr="00C849DE">
        <w:t>rovide</w:t>
      </w:r>
      <w:r w:rsidRPr="00C849DE">
        <w:t xml:space="preserve"> </w:t>
      </w:r>
      <w:r w:rsidR="008817F0" w:rsidRPr="00C849DE">
        <w:t xml:space="preserve">timely </w:t>
      </w:r>
      <w:r w:rsidR="00D7232F" w:rsidRPr="00C849DE">
        <w:t xml:space="preserve">information </w:t>
      </w:r>
      <w:r w:rsidR="00051C3B" w:rsidRPr="00C849DE">
        <w:t>on</w:t>
      </w:r>
      <w:r w:rsidR="00D7232F" w:rsidRPr="00C849DE">
        <w:t xml:space="preserve"> </w:t>
      </w:r>
      <w:r w:rsidRPr="00C849DE">
        <w:t xml:space="preserve">the </w:t>
      </w:r>
      <w:r w:rsidR="00D7232F" w:rsidRPr="00C849DE">
        <w:t>quality</w:t>
      </w:r>
      <w:r w:rsidR="00EB6992" w:rsidRPr="00C849DE">
        <w:t xml:space="preserve"> and usability</w:t>
      </w:r>
      <w:r w:rsidR="00D7232F" w:rsidRPr="00C849DE">
        <w:t xml:space="preserve"> of the LANDFIRE </w:t>
      </w:r>
      <w:r w:rsidR="00EB6992" w:rsidRPr="00C849DE">
        <w:t>Existing Vegetation Type (EVT)</w:t>
      </w:r>
      <w:r w:rsidRPr="00C849DE">
        <w:t>,</w:t>
      </w:r>
    </w:p>
    <w:p w14:paraId="2165C5FC" w14:textId="1351C106" w:rsidR="00494892" w:rsidRPr="00C849DE" w:rsidRDefault="00A057D5" w:rsidP="00C849DE">
      <w:pPr>
        <w:pStyle w:val="ListParagraph"/>
        <w:numPr>
          <w:ilvl w:val="0"/>
          <w:numId w:val="8"/>
        </w:numPr>
      </w:pPr>
      <w:r w:rsidRPr="00C849DE">
        <w:t>e</w:t>
      </w:r>
      <w:r w:rsidR="00494892" w:rsidRPr="00C849DE">
        <w:t>nsure a consistent approach across each of the EVT product classifications, including Ecological Systems classifica</w:t>
      </w:r>
      <w:r w:rsidR="00275E68" w:rsidRPr="00C849DE">
        <w:t>tion (ES), National Vegetation C</w:t>
      </w:r>
      <w:r w:rsidR="00494892" w:rsidRPr="00C849DE">
        <w:t xml:space="preserve">lassification (NVC), </w:t>
      </w:r>
      <w:r w:rsidRPr="00C849DE">
        <w:t>and</w:t>
      </w:r>
      <w:r w:rsidR="00494892" w:rsidRPr="00C849DE">
        <w:t xml:space="preserve"> the </w:t>
      </w:r>
      <w:r w:rsidR="00961348" w:rsidRPr="00C849DE">
        <w:t>Society of American Foresters (SAF) / Society for Range Management (SRM)</w:t>
      </w:r>
      <w:r w:rsidR="00494892" w:rsidRPr="00C849DE">
        <w:t xml:space="preserve"> system</w:t>
      </w:r>
      <w:r w:rsidRPr="00C849DE">
        <w:t>, and</w:t>
      </w:r>
    </w:p>
    <w:p w14:paraId="7A85D735" w14:textId="4266C80A" w:rsidR="001E4F16" w:rsidRPr="00C849DE" w:rsidRDefault="00A057D5" w:rsidP="00C849DE">
      <w:pPr>
        <w:pStyle w:val="ListParagraph"/>
        <w:numPr>
          <w:ilvl w:val="0"/>
          <w:numId w:val="8"/>
        </w:numPr>
      </w:pPr>
      <w:r w:rsidRPr="00C849DE">
        <w:t>p</w:t>
      </w:r>
      <w:r w:rsidR="001E4F16" w:rsidRPr="00C849DE">
        <w:t xml:space="preserve">rovide this information in a consistent </w:t>
      </w:r>
      <w:r w:rsidRPr="00C849DE">
        <w:t>way</w:t>
      </w:r>
      <w:r w:rsidR="001E4F16" w:rsidRPr="00C849DE">
        <w:t xml:space="preserve"> across each </w:t>
      </w:r>
      <w:r w:rsidR="002D631D" w:rsidRPr="00C849DE">
        <w:t>LANDFIRE Geographic Area (</w:t>
      </w:r>
      <w:r w:rsidR="001E4F16" w:rsidRPr="00C849DE">
        <w:t>GeoArea</w:t>
      </w:r>
      <w:r w:rsidR="002D631D" w:rsidRPr="00C849DE">
        <w:t>)</w:t>
      </w:r>
      <w:r w:rsidR="001E4F16" w:rsidRPr="00C849DE">
        <w:t xml:space="preserve"> product as the products are released for distribution.</w:t>
      </w:r>
    </w:p>
    <w:p w14:paraId="5AD9C5F3" w14:textId="50613708" w:rsidR="00F778D2" w:rsidRPr="00C22678" w:rsidRDefault="00646958" w:rsidP="00C849DE">
      <w:pPr>
        <w:pStyle w:val="Head2"/>
      </w:pPr>
      <w:r>
        <w:t>North</w:t>
      </w:r>
      <w:r w:rsidR="00FC60A7">
        <w:t xml:space="preserve">east </w:t>
      </w:r>
      <w:r w:rsidR="00EE157B">
        <w:t>(</w:t>
      </w:r>
      <w:r w:rsidR="00E15CF6">
        <w:t>N</w:t>
      </w:r>
      <w:r w:rsidR="00FC60A7">
        <w:t>E</w:t>
      </w:r>
      <w:r w:rsidR="00EE157B">
        <w:t>)</w:t>
      </w:r>
      <w:r w:rsidR="00F778D2" w:rsidRPr="00C22678">
        <w:t xml:space="preserve"> GeoArea Assessment Highlights</w:t>
      </w:r>
    </w:p>
    <w:p w14:paraId="6F8BE992" w14:textId="1DB97AB9" w:rsidR="00F778D2" w:rsidRPr="00C22678" w:rsidRDefault="00F778D2" w:rsidP="00C849DE">
      <w:pPr>
        <w:pStyle w:val="ListParagraph"/>
        <w:numPr>
          <w:ilvl w:val="0"/>
          <w:numId w:val="7"/>
        </w:numPr>
        <w:rPr>
          <w:b/>
        </w:rPr>
      </w:pPr>
      <w:r w:rsidRPr="00C22678">
        <w:t xml:space="preserve">This summary and associated </w:t>
      </w:r>
      <w:r w:rsidR="002D631D">
        <w:t>GeoArea</w:t>
      </w:r>
      <w:r w:rsidRPr="00C22678">
        <w:t xml:space="preserve"> agreement assessments</w:t>
      </w:r>
      <w:r w:rsidR="00D237D3" w:rsidRPr="00C22678">
        <w:t xml:space="preserve"> </w:t>
      </w:r>
      <w:r w:rsidRPr="00C22678">
        <w:t xml:space="preserve">are being </w:t>
      </w:r>
      <w:r w:rsidR="00D237D3" w:rsidRPr="00C22678">
        <w:t xml:space="preserve">provided to help LANDFIRE EVT </w:t>
      </w:r>
      <w:r w:rsidRPr="00C22678">
        <w:t>users understand the characteristics of the</w:t>
      </w:r>
      <w:r w:rsidR="00D237D3" w:rsidRPr="00C22678">
        <w:t xml:space="preserve"> </w:t>
      </w:r>
      <w:r w:rsidR="008F10C3">
        <w:t>product</w:t>
      </w:r>
      <w:r w:rsidR="008F10C3" w:rsidRPr="00C22678">
        <w:t xml:space="preserve"> </w:t>
      </w:r>
      <w:r w:rsidRPr="00C22678">
        <w:t>to support appropriate application</w:t>
      </w:r>
      <w:r w:rsidR="00D237D3" w:rsidRPr="00C22678">
        <w:t>s</w:t>
      </w:r>
      <w:r w:rsidRPr="00C22678">
        <w:t>.</w:t>
      </w:r>
    </w:p>
    <w:p w14:paraId="706B8BCD" w14:textId="2F558250" w:rsidR="00955E8E" w:rsidRPr="00C22678" w:rsidRDefault="00F778D2" w:rsidP="00C849DE">
      <w:pPr>
        <w:pStyle w:val="ListParagraph"/>
        <w:numPr>
          <w:ilvl w:val="0"/>
          <w:numId w:val="7"/>
        </w:numPr>
      </w:pPr>
      <w:r w:rsidRPr="00C22678">
        <w:t>The EVT ES and EVT NVC are independent products and are not the result of a crosswalk as they were in previous versions of LANDFIRE.</w:t>
      </w:r>
    </w:p>
    <w:p w14:paraId="69AE7C76" w14:textId="282117F2" w:rsidR="00C849DE" w:rsidRDefault="00955E8E" w:rsidP="00C849DE">
      <w:pPr>
        <w:pStyle w:val="ListParagraph"/>
        <w:numPr>
          <w:ilvl w:val="0"/>
          <w:numId w:val="7"/>
        </w:numPr>
      </w:pPr>
      <w:r w:rsidRPr="00C22678">
        <w:t xml:space="preserve">The </w:t>
      </w:r>
      <w:r w:rsidR="004C3F38" w:rsidRPr="00C22678">
        <w:t>assessment for the SAF/SRM cover type classification</w:t>
      </w:r>
      <w:r w:rsidRPr="00C22678">
        <w:t xml:space="preserve"> was developed</w:t>
      </w:r>
      <w:r w:rsidR="004C3F38" w:rsidRPr="00C22678">
        <w:t xml:space="preserve"> </w:t>
      </w:r>
      <w:r w:rsidRPr="00C22678">
        <w:t xml:space="preserve">by cross-walking from </w:t>
      </w:r>
      <w:r w:rsidR="002D631D">
        <w:t>ES</w:t>
      </w:r>
      <w:r w:rsidR="008817F0" w:rsidRPr="00C22678">
        <w:t xml:space="preserve">, while the </w:t>
      </w:r>
      <w:r w:rsidR="00F778D2" w:rsidRPr="00C22678">
        <w:t>NVC Macrogroup was assessed by collapsing the NVC Group assessment based on the NVC hierarchy.</w:t>
      </w:r>
    </w:p>
    <w:p w14:paraId="030FF371" w14:textId="5AE60850" w:rsidR="00F778D2" w:rsidRDefault="00F778D2" w:rsidP="00C849DE">
      <w:pPr>
        <w:pStyle w:val="ListParagraph"/>
        <w:numPr>
          <w:ilvl w:val="0"/>
          <w:numId w:val="7"/>
        </w:numPr>
      </w:pPr>
      <w:r w:rsidRPr="00D268D6">
        <w:t>Agreement can vary considerably across categories</w:t>
      </w:r>
      <w:r w:rsidR="00ED78F0">
        <w:t>. There are an extensive number of c</w:t>
      </w:r>
      <w:r w:rsidRPr="00D268D6">
        <w:t>ategories</w:t>
      </w:r>
      <w:r w:rsidR="00A17526">
        <w:t>,</w:t>
      </w:r>
      <w:r w:rsidRPr="00D268D6">
        <w:t xml:space="preserve"> which </w:t>
      </w:r>
      <w:r w:rsidR="008817F0" w:rsidRPr="00D268D6">
        <w:t>reduces</w:t>
      </w:r>
      <w:r w:rsidRPr="00D268D6">
        <w:t xml:space="preserve"> </w:t>
      </w:r>
      <w:r w:rsidR="008817F0" w:rsidRPr="00D268D6">
        <w:t xml:space="preserve">the aggregated </w:t>
      </w:r>
      <w:r w:rsidR="00955E8E" w:rsidRPr="00D268D6">
        <w:t>rate of</w:t>
      </w:r>
      <w:r w:rsidRPr="00D268D6">
        <w:t xml:space="preserve"> agreement</w:t>
      </w:r>
      <w:r w:rsidR="008817F0" w:rsidRPr="00D268D6">
        <w:t xml:space="preserve"> across all categories</w:t>
      </w:r>
      <w:r w:rsidRPr="00D268D6">
        <w:t xml:space="preserve">. It is best not </w:t>
      </w:r>
      <w:r w:rsidR="00955E8E" w:rsidRPr="00D268D6">
        <w:t xml:space="preserve">to </w:t>
      </w:r>
      <w:r w:rsidRPr="00D268D6">
        <w:t xml:space="preserve">rely on the </w:t>
      </w:r>
      <w:r w:rsidR="008817F0" w:rsidRPr="00D268D6">
        <w:t>overall, aggregated</w:t>
      </w:r>
      <w:r w:rsidR="00955E8E" w:rsidRPr="00D268D6">
        <w:t xml:space="preserve"> </w:t>
      </w:r>
      <w:r w:rsidRPr="00D268D6">
        <w:t xml:space="preserve">agreement alone to indicate the usefulness of a dataset for your </w:t>
      </w:r>
      <w:r w:rsidR="008817F0" w:rsidRPr="00D268D6">
        <w:t xml:space="preserve">specific </w:t>
      </w:r>
      <w:r w:rsidRPr="00D268D6">
        <w:t>application</w:t>
      </w:r>
      <w:r w:rsidR="00E82078" w:rsidRPr="00D268D6">
        <w:t>.</w:t>
      </w:r>
    </w:p>
    <w:p w14:paraId="242B4492" w14:textId="61F8CD9D" w:rsidR="00E4286C" w:rsidRPr="00D927A8" w:rsidRDefault="00F778D2" w:rsidP="00C849DE">
      <w:pPr>
        <w:pStyle w:val="ListParagraph"/>
        <w:numPr>
          <w:ilvl w:val="0"/>
          <w:numId w:val="7"/>
        </w:numPr>
      </w:pPr>
      <w:r w:rsidRPr="00D927A8">
        <w:t xml:space="preserve">The </w:t>
      </w:r>
      <w:r w:rsidR="00BB1D52" w:rsidRPr="00D927A8">
        <w:t>N</w:t>
      </w:r>
      <w:r w:rsidR="00646958" w:rsidRPr="00D927A8">
        <w:t>E</w:t>
      </w:r>
      <w:r w:rsidRPr="00D927A8">
        <w:t xml:space="preserve"> GeoArea LANDFIRE EVT </w:t>
      </w:r>
      <w:r w:rsidR="00A17526" w:rsidRPr="00D927A8">
        <w:t>ES</w:t>
      </w:r>
      <w:r w:rsidRPr="00D927A8">
        <w:t xml:space="preserve"> </w:t>
      </w:r>
      <w:r w:rsidR="00955E8E" w:rsidRPr="00D927A8">
        <w:t>overall a</w:t>
      </w:r>
      <w:r w:rsidRPr="00D927A8">
        <w:t xml:space="preserve">greement was </w:t>
      </w:r>
      <w:r w:rsidR="00D927A8" w:rsidRPr="00D927A8">
        <w:t>47</w:t>
      </w:r>
      <w:r w:rsidRPr="00D927A8">
        <w:t>%</w:t>
      </w:r>
      <w:r w:rsidR="00CC25FD" w:rsidRPr="00D927A8">
        <w:t xml:space="preserve"> for</w:t>
      </w:r>
      <w:r w:rsidR="00B0056D">
        <w:t xml:space="preserve"> </w:t>
      </w:r>
      <w:r w:rsidR="00007A2B">
        <w:t xml:space="preserve">the </w:t>
      </w:r>
      <w:r w:rsidR="00B0056D">
        <w:t>160 assessed categories mapped</w:t>
      </w:r>
      <w:r w:rsidR="00007A2B">
        <w:t xml:space="preserve"> using LANDFIRE Reference Data Base (LFRDB) </w:t>
      </w:r>
      <w:r w:rsidR="00B0056D">
        <w:t>plots</w:t>
      </w:r>
      <w:r w:rsidR="00E4286C" w:rsidRPr="00D927A8">
        <w:t xml:space="preserve">. </w:t>
      </w:r>
      <w:r w:rsidR="002005C7" w:rsidRPr="00D927A8">
        <w:t xml:space="preserve">Of those, </w:t>
      </w:r>
      <w:r w:rsidR="00D927A8" w:rsidRPr="00D927A8">
        <w:t>7</w:t>
      </w:r>
      <w:r w:rsidR="00BB1D52" w:rsidRPr="00D927A8">
        <w:t>1</w:t>
      </w:r>
      <w:r w:rsidR="00CC25FD" w:rsidRPr="00D927A8">
        <w:t xml:space="preserve"> </w:t>
      </w:r>
      <w:r w:rsidR="00E4286C" w:rsidRPr="00D927A8">
        <w:t xml:space="preserve">ES categories had a </w:t>
      </w:r>
      <w:proofErr w:type="gramStart"/>
      <w:r w:rsidR="00E4286C" w:rsidRPr="00D927A8">
        <w:t>sufficient</w:t>
      </w:r>
      <w:proofErr w:type="gramEnd"/>
      <w:r w:rsidR="00E4286C" w:rsidRPr="00D927A8">
        <w:t xml:space="preserve"> sample </w:t>
      </w:r>
      <w:r w:rsidR="00007A2B">
        <w:t xml:space="preserve">(&gt; 30 assessment plots) </w:t>
      </w:r>
      <w:r w:rsidR="00E4286C" w:rsidRPr="00D927A8">
        <w:t>to estimate row agreement</w:t>
      </w:r>
      <w:r w:rsidR="00010F6F">
        <w:t>. There was considerable</w:t>
      </w:r>
      <w:r w:rsidR="00E4286C" w:rsidRPr="00D927A8">
        <w:t xml:space="preserve"> significant </w:t>
      </w:r>
      <w:r w:rsidR="00010F6F">
        <w:t xml:space="preserve">variation </w:t>
      </w:r>
      <w:r w:rsidR="00E4286C" w:rsidRPr="00D927A8">
        <w:t>a</w:t>
      </w:r>
      <w:r w:rsidR="00E736E7" w:rsidRPr="00D927A8">
        <w:t xml:space="preserve">greement across </w:t>
      </w:r>
      <w:r w:rsidR="00E4286C" w:rsidRPr="00D927A8">
        <w:t>categories.</w:t>
      </w:r>
    </w:p>
    <w:p w14:paraId="06BBBCD7" w14:textId="4816981A" w:rsidR="00F778D2" w:rsidRPr="00B0056D" w:rsidRDefault="00F778D2" w:rsidP="00C849DE">
      <w:pPr>
        <w:pStyle w:val="ListParagraph"/>
        <w:numPr>
          <w:ilvl w:val="0"/>
          <w:numId w:val="7"/>
        </w:numPr>
      </w:pPr>
      <w:r w:rsidRPr="00B0056D">
        <w:t xml:space="preserve">The </w:t>
      </w:r>
      <w:r w:rsidR="00BB1D52" w:rsidRPr="00B0056D">
        <w:t>N</w:t>
      </w:r>
      <w:r w:rsidR="00646958" w:rsidRPr="00B0056D">
        <w:t xml:space="preserve">E </w:t>
      </w:r>
      <w:r w:rsidRPr="00B0056D">
        <w:t xml:space="preserve">GeoArea LANDFIRE EVT NVC Group </w:t>
      </w:r>
      <w:r w:rsidR="00CD67EF" w:rsidRPr="00B0056D">
        <w:t xml:space="preserve">overall </w:t>
      </w:r>
      <w:r w:rsidRPr="00B0056D">
        <w:t xml:space="preserve">agreement was </w:t>
      </w:r>
      <w:r w:rsidR="00B0056D" w:rsidRPr="00B0056D">
        <w:t>49</w:t>
      </w:r>
      <w:r w:rsidRPr="00B0056D">
        <w:t>%</w:t>
      </w:r>
      <w:r w:rsidR="00CC25FD" w:rsidRPr="00B0056D">
        <w:t xml:space="preserve"> for </w:t>
      </w:r>
      <w:r w:rsidR="00007A2B">
        <w:t xml:space="preserve">the </w:t>
      </w:r>
      <w:r w:rsidR="00BB1D52" w:rsidRPr="00B0056D">
        <w:t>9</w:t>
      </w:r>
      <w:r w:rsidR="00B0056D" w:rsidRPr="00B0056D">
        <w:t>8</w:t>
      </w:r>
      <w:r w:rsidR="00CC25FD" w:rsidRPr="00B0056D">
        <w:t xml:space="preserve"> assessed categories</w:t>
      </w:r>
      <w:r w:rsidR="00B0056D" w:rsidRPr="00B0056D">
        <w:t xml:space="preserve"> mapped from LFRDB plots</w:t>
      </w:r>
      <w:r w:rsidR="00E4286C" w:rsidRPr="00B0056D">
        <w:t>.</w:t>
      </w:r>
      <w:r w:rsidR="00CC25FD" w:rsidRPr="00B0056D">
        <w:t xml:space="preserve"> </w:t>
      </w:r>
      <w:r w:rsidR="00B0056D">
        <w:t xml:space="preserve">Half </w:t>
      </w:r>
      <w:r w:rsidRPr="00B0056D">
        <w:t xml:space="preserve">of the NVC Group categories had a </w:t>
      </w:r>
      <w:proofErr w:type="gramStart"/>
      <w:r w:rsidRPr="00B0056D">
        <w:t>sufficient</w:t>
      </w:r>
      <w:proofErr w:type="gramEnd"/>
      <w:r w:rsidRPr="00B0056D">
        <w:t xml:space="preserve"> sample to estimate row agreement, with significant </w:t>
      </w:r>
      <w:r w:rsidR="00010F6F" w:rsidRPr="00B0056D">
        <w:t>variation</w:t>
      </w:r>
      <w:r w:rsidR="00010F6F">
        <w:t xml:space="preserve"> in</w:t>
      </w:r>
      <w:r w:rsidR="00010F6F" w:rsidRPr="00B0056D">
        <w:t xml:space="preserve"> </w:t>
      </w:r>
      <w:r w:rsidRPr="00B0056D">
        <w:t>a</w:t>
      </w:r>
      <w:r w:rsidR="00E736E7" w:rsidRPr="00B0056D">
        <w:t xml:space="preserve">greement across </w:t>
      </w:r>
      <w:r w:rsidRPr="00B0056D">
        <w:t>categories.</w:t>
      </w:r>
    </w:p>
    <w:p w14:paraId="61068211" w14:textId="77777777" w:rsidR="00951205" w:rsidRDefault="002F629F" w:rsidP="00C849DE">
      <w:pPr>
        <w:pStyle w:val="Body"/>
        <w:sectPr w:rsidR="00951205" w:rsidSect="00564D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152" w:right="1152" w:bottom="1152" w:left="1152" w:header="432" w:footer="432" w:gutter="0"/>
          <w:cols w:space="720"/>
          <w:docGrid w:linePitch="360"/>
        </w:sectPr>
      </w:pPr>
      <w:r w:rsidRPr="00C22678">
        <w:t xml:space="preserve">Methods used in </w:t>
      </w:r>
      <w:r w:rsidR="00627C36" w:rsidRPr="00C22678">
        <w:t xml:space="preserve">this </w:t>
      </w:r>
      <w:r w:rsidR="00334F52" w:rsidRPr="00C22678">
        <w:t xml:space="preserve">assessment </w:t>
      </w:r>
      <w:r w:rsidRPr="00C22678">
        <w:t>are</w:t>
      </w:r>
      <w:r w:rsidR="00627C36" w:rsidRPr="00C22678">
        <w:t xml:space="preserve"> </w:t>
      </w:r>
      <w:proofErr w:type="gramStart"/>
      <w:r w:rsidR="00627C36" w:rsidRPr="00C22678">
        <w:t>similar to</w:t>
      </w:r>
      <w:proofErr w:type="gramEnd"/>
      <w:r w:rsidR="00627C36" w:rsidRPr="00C22678">
        <w:t xml:space="preserve"> previous </w:t>
      </w:r>
      <w:r w:rsidR="00E82078" w:rsidRPr="00C22678">
        <w:t xml:space="preserve">LANDFIRE and other mapping </w:t>
      </w:r>
      <w:r w:rsidR="00627C36" w:rsidRPr="00C22678">
        <w:t>efforts</w:t>
      </w:r>
      <w:r w:rsidRPr="00C22678">
        <w:t>.</w:t>
      </w:r>
      <w:r w:rsidR="00627C36" w:rsidRPr="00C22678">
        <w:t xml:space="preserve"> </w:t>
      </w:r>
      <w:r w:rsidRPr="00C22678">
        <w:t>A</w:t>
      </w:r>
      <w:r w:rsidR="00627C36" w:rsidRPr="00C22678">
        <w:t xml:space="preserve"> subset of training plot locations </w:t>
      </w:r>
      <w:r w:rsidRPr="00C22678">
        <w:t>was</w:t>
      </w:r>
      <w:r w:rsidR="00627C36" w:rsidRPr="00C22678">
        <w:t xml:space="preserve"> held out</w:t>
      </w:r>
      <w:r w:rsidR="004A3599" w:rsidRPr="00C22678">
        <w:t xml:space="preserve"> from the EVT mo</w:t>
      </w:r>
      <w:r w:rsidRPr="00C22678">
        <w:t>d</w:t>
      </w:r>
      <w:r w:rsidR="004A3599" w:rsidRPr="00C22678">
        <w:t xml:space="preserve">eling process </w:t>
      </w:r>
      <w:r w:rsidR="00627C36" w:rsidRPr="00C22678">
        <w:t>so that products could be assessed for agreement</w:t>
      </w:r>
      <w:r w:rsidRPr="00C22678">
        <w:t xml:space="preserve"> using independent samples</w:t>
      </w:r>
      <w:r w:rsidR="00627C36" w:rsidRPr="00C22678">
        <w:t xml:space="preserve">. </w:t>
      </w:r>
      <w:r w:rsidRPr="00C22678">
        <w:t>Variations in plot count and distribution will</w:t>
      </w:r>
      <w:r w:rsidR="004A3599" w:rsidRPr="00C22678">
        <w:t xml:space="preserve"> </w:t>
      </w:r>
      <w:r w:rsidRPr="00C22678">
        <w:t xml:space="preserve">create </w:t>
      </w:r>
      <w:r w:rsidR="004A3599" w:rsidRPr="00C22678">
        <w:t xml:space="preserve">significant variability in agreement rates for individual EVT categories </w:t>
      </w:r>
      <w:r w:rsidR="00E82078" w:rsidRPr="00C22678">
        <w:t xml:space="preserve">within and </w:t>
      </w:r>
      <w:r w:rsidR="00334F52" w:rsidRPr="00C22678">
        <w:t xml:space="preserve">across </w:t>
      </w:r>
      <w:r w:rsidRPr="00C22678">
        <w:t xml:space="preserve">different </w:t>
      </w:r>
      <w:r w:rsidR="00334F52" w:rsidRPr="00C22678">
        <w:t>GeoA</w:t>
      </w:r>
      <w:r w:rsidR="004A3599" w:rsidRPr="00C22678">
        <w:t>reas</w:t>
      </w:r>
      <w:r w:rsidRPr="00C22678">
        <w:t>.</w:t>
      </w:r>
    </w:p>
    <w:p w14:paraId="3F3D0657" w14:textId="5B12FB53" w:rsidR="00334F52" w:rsidRPr="00C22678" w:rsidRDefault="00334F52" w:rsidP="00C849DE">
      <w:pPr>
        <w:pStyle w:val="Body"/>
      </w:pPr>
      <w:r w:rsidRPr="00C22678">
        <w:lastRenderedPageBreak/>
        <w:t xml:space="preserve">We remind users that local review of the </w:t>
      </w:r>
      <w:r w:rsidR="008F10C3">
        <w:t>products</w:t>
      </w:r>
      <w:r w:rsidR="008F10C3" w:rsidRPr="00C22678">
        <w:t xml:space="preserve"> </w:t>
      </w:r>
      <w:r w:rsidRPr="00C22678">
        <w:t>will add</w:t>
      </w:r>
      <w:r w:rsidR="00C46FDB" w:rsidRPr="00C22678">
        <w:t xml:space="preserve"> valuable </w:t>
      </w:r>
      <w:r w:rsidR="00410763" w:rsidRPr="00C22678">
        <w:t>information</w:t>
      </w:r>
      <w:r w:rsidR="00C46FDB" w:rsidRPr="00C22678">
        <w:t xml:space="preserve"> for localized </w:t>
      </w:r>
      <w:r w:rsidRPr="00C22678">
        <w:t xml:space="preserve">applications and a different perspective than these GeoArea wide summaries. We suggest that the applicability and relevance of LANDFIRE </w:t>
      </w:r>
      <w:r w:rsidR="008F10C3">
        <w:t>products</w:t>
      </w:r>
      <w:r w:rsidRPr="00C22678">
        <w:t xml:space="preserve"> be evaluated for individual, specific project purposes</w:t>
      </w:r>
      <w:r w:rsidR="001479D7">
        <w:t>. Users can do this</w:t>
      </w:r>
      <w:r w:rsidRPr="00C22678">
        <w:t xml:space="preserve"> by thoroughly investigating individual category results in the classification of interest </w:t>
      </w:r>
      <w:r w:rsidR="008817F0" w:rsidRPr="00C22678">
        <w:t xml:space="preserve">and </w:t>
      </w:r>
      <w:r w:rsidRPr="00C22678">
        <w:t xml:space="preserve">identifying important matches and mismatches that are present in the assessment data, not simply </w:t>
      </w:r>
      <w:r w:rsidR="001479D7">
        <w:t>relying on</w:t>
      </w:r>
      <w:r w:rsidR="001479D7" w:rsidRPr="00C22678">
        <w:t xml:space="preserve"> </w:t>
      </w:r>
      <w:r w:rsidR="008817F0" w:rsidRPr="00C22678">
        <w:t xml:space="preserve">aggregated </w:t>
      </w:r>
      <w:r w:rsidRPr="00C22678">
        <w:t xml:space="preserve">agreement across a large region such as the </w:t>
      </w:r>
      <w:r w:rsidR="00560446">
        <w:t>NC</w:t>
      </w:r>
      <w:r w:rsidR="003E35E0">
        <w:t xml:space="preserve"> </w:t>
      </w:r>
      <w:r w:rsidR="00556A7C" w:rsidRPr="00C22678">
        <w:t>GeoArea.</w:t>
      </w:r>
    </w:p>
    <w:p w14:paraId="453C29F0" w14:textId="214C6328" w:rsidR="00E96125" w:rsidRDefault="00334F52" w:rsidP="00C849DE">
      <w:pPr>
        <w:pStyle w:val="Body"/>
      </w:pPr>
      <w:r w:rsidRPr="00C22678">
        <w:t xml:space="preserve">As with all quality assessments, it is important that the user understand the strengths and limitations of the assessment process. </w:t>
      </w:r>
      <w:r w:rsidR="00E52B64" w:rsidRPr="00C22678">
        <w:t xml:space="preserve">Limited time and resources are often an issue in accuracy assessments, particularly here, where LANDFIRE is working </w:t>
      </w:r>
      <w:r w:rsidR="00187612" w:rsidRPr="00C22678">
        <w:t>quickly with limited budgets</w:t>
      </w:r>
      <w:r w:rsidR="00E52B64" w:rsidRPr="00C22678">
        <w:t xml:space="preserve"> to release an assessment at the same time the product</w:t>
      </w:r>
      <w:r w:rsidR="008F10C3">
        <w:t>s</w:t>
      </w:r>
      <w:r w:rsidR="00E52B64" w:rsidRPr="00C22678">
        <w:t xml:space="preserve"> </w:t>
      </w:r>
      <w:r w:rsidR="008F10C3">
        <w:t>are</w:t>
      </w:r>
      <w:r w:rsidR="008F10C3" w:rsidRPr="00C22678">
        <w:t xml:space="preserve"> </w:t>
      </w:r>
      <w:r w:rsidR="00E52B64" w:rsidRPr="00C22678">
        <w:t xml:space="preserve">made </w:t>
      </w:r>
      <w:r w:rsidR="00187612" w:rsidRPr="00C22678">
        <w:t>available to the public</w:t>
      </w:r>
      <w:r w:rsidR="00E52B64" w:rsidRPr="00C22678">
        <w:t xml:space="preserve">. In the case of </w:t>
      </w:r>
      <w:r w:rsidR="00187612" w:rsidRPr="00C22678">
        <w:t xml:space="preserve">LANDFIRE </w:t>
      </w:r>
      <w:r w:rsidR="00E52B64" w:rsidRPr="00C22678">
        <w:t>EVT classifications there are no national reference or “truth” datasets available fo</w:t>
      </w:r>
      <w:r w:rsidR="00187612" w:rsidRPr="00C22678">
        <w:t>r use in the assessment</w:t>
      </w:r>
      <w:r w:rsidR="00E52B64" w:rsidRPr="00C22678">
        <w:t xml:space="preserve">. </w:t>
      </w:r>
      <w:r w:rsidR="00D37230" w:rsidRPr="00C22678">
        <w:t xml:space="preserve">All </w:t>
      </w:r>
      <w:r w:rsidR="00187612" w:rsidRPr="00C22678">
        <w:t xml:space="preserve">mapping and assessment </w:t>
      </w:r>
      <w:r w:rsidR="00D37230" w:rsidRPr="00C22678">
        <w:t xml:space="preserve">plots are assigned an NVC and ES category using an automated dichotomous key (called an Auto-Key) especially created for each region by LANDFIRE. </w:t>
      </w:r>
    </w:p>
    <w:p w14:paraId="47AC6BFB" w14:textId="0248CA7A" w:rsidR="00423A0F" w:rsidRPr="00C22678" w:rsidRDefault="00D37230" w:rsidP="00C849DE">
      <w:pPr>
        <w:pStyle w:val="Body"/>
      </w:pPr>
      <w:r w:rsidRPr="00C22678">
        <w:t xml:space="preserve">A subset of these plots </w:t>
      </w:r>
      <w:r w:rsidR="00CD67EF">
        <w:t>was</w:t>
      </w:r>
      <w:r w:rsidRPr="00C22678">
        <w:t xml:space="preserve"> “held</w:t>
      </w:r>
      <w:r w:rsidR="00187612" w:rsidRPr="00C22678">
        <w:t>-</w:t>
      </w:r>
      <w:r w:rsidRPr="00C22678">
        <w:t>out” and the remainder are</w:t>
      </w:r>
      <w:r w:rsidR="00E52B64" w:rsidRPr="00C22678">
        <w:t xml:space="preserve"> used in the EVT modeling process</w:t>
      </w:r>
      <w:r w:rsidRPr="00C22678">
        <w:t xml:space="preserve">. </w:t>
      </w:r>
      <w:r w:rsidR="00E52B64" w:rsidRPr="00C22678">
        <w:t xml:space="preserve">As these </w:t>
      </w:r>
      <w:r w:rsidR="00187612" w:rsidRPr="00C22678">
        <w:t>assignments</w:t>
      </w:r>
      <w:r w:rsidR="00E52B64" w:rsidRPr="00C22678">
        <w:t xml:space="preserve"> are </w:t>
      </w:r>
      <w:r w:rsidR="00187612" w:rsidRPr="00C22678">
        <w:t>made using</w:t>
      </w:r>
      <w:r w:rsidR="00E52B64" w:rsidRPr="00C22678">
        <w:t xml:space="preserve"> </w:t>
      </w:r>
      <w:r w:rsidR="005B3A61">
        <w:t>a rule-based key</w:t>
      </w:r>
      <w:r w:rsidR="00E52B64" w:rsidRPr="00C22678">
        <w:t xml:space="preserve"> rather than </w:t>
      </w:r>
      <w:r w:rsidR="007B3FAF" w:rsidRPr="00C22678">
        <w:t>on t</w:t>
      </w:r>
      <w:r w:rsidR="005B3A61">
        <w:t>he</w:t>
      </w:r>
      <w:r w:rsidR="007B3FAF" w:rsidRPr="00C22678">
        <w:t xml:space="preserve"> </w:t>
      </w:r>
      <w:r w:rsidR="00E52B64" w:rsidRPr="00C22678">
        <w:t xml:space="preserve">ground </w:t>
      </w:r>
      <w:r w:rsidR="007B3FAF" w:rsidRPr="00C22678">
        <w:t>observations</w:t>
      </w:r>
      <w:r w:rsidR="00E52B64" w:rsidRPr="00C22678">
        <w:t>, L</w:t>
      </w:r>
      <w:r w:rsidR="00334F52" w:rsidRPr="00C22678">
        <w:t>ANDFIRE adopt</w:t>
      </w:r>
      <w:r w:rsidR="00E52B64" w:rsidRPr="00C22678">
        <w:t>s</w:t>
      </w:r>
      <w:r w:rsidR="00334F52" w:rsidRPr="00C22678">
        <w:t xml:space="preserve"> the term “agreement” in lieu of “accuracy</w:t>
      </w:r>
      <w:r w:rsidR="00E96125">
        <w:t>.</w:t>
      </w:r>
      <w:r w:rsidR="00334F52" w:rsidRPr="00C22678">
        <w:t xml:space="preserve">” </w:t>
      </w:r>
      <w:r w:rsidR="005B3A61">
        <w:t xml:space="preserve"> </w:t>
      </w:r>
      <w:r w:rsidR="00E52B64" w:rsidRPr="00C22678">
        <w:t>A strength of this approach is that it allows</w:t>
      </w:r>
      <w:r w:rsidR="00334F52" w:rsidRPr="00C22678">
        <w:t xml:space="preserve"> LANDFIRE to create a much larger assessment sample with improved geographic and thematic distribution</w:t>
      </w:r>
      <w:r w:rsidR="005B3A61">
        <w:t>. However, errors in the actual product and in the assessment may be created by the assessment key as well as modeling process.</w:t>
      </w:r>
    </w:p>
    <w:p w14:paraId="5531C179" w14:textId="124BE7F5" w:rsidR="004A0383" w:rsidRPr="00C22678" w:rsidRDefault="00334F52" w:rsidP="00564D6D">
      <w:pPr>
        <w:pStyle w:val="Body"/>
      </w:pPr>
      <w:r w:rsidRPr="00C22678">
        <w:t>Results are given as contingency tables for each of the individual classification systems.</w:t>
      </w:r>
      <w:r w:rsidR="00423A0F" w:rsidRPr="00C22678">
        <w:t xml:space="preserve"> NVC and ES EVT products </w:t>
      </w:r>
      <w:r w:rsidR="00A2129A" w:rsidRPr="00C22678">
        <w:t>were created independently, but the same subset (and location) o</w:t>
      </w:r>
      <w:r w:rsidR="00423A0F" w:rsidRPr="00C22678">
        <w:t xml:space="preserve">f holdout plots was </w:t>
      </w:r>
      <w:r w:rsidR="00A2129A" w:rsidRPr="00C22678">
        <w:t xml:space="preserve">used for </w:t>
      </w:r>
      <w:r w:rsidR="00423A0F" w:rsidRPr="00C22678">
        <w:t>each</w:t>
      </w:r>
      <w:r w:rsidR="00A2129A" w:rsidRPr="00C22678">
        <w:t xml:space="preserve"> assessment</w:t>
      </w:r>
      <w:r w:rsidR="00423A0F" w:rsidRPr="00C22678">
        <w:t>.</w:t>
      </w:r>
      <w:r w:rsidR="00F93B9A" w:rsidRPr="00C22678">
        <w:t xml:space="preserve"> The holdout sample was designed to provide the most representative distribution of plots for assessing the ES product</w:t>
      </w:r>
      <w:r w:rsidR="00A2129A" w:rsidRPr="00C22678">
        <w:t>. T</w:t>
      </w:r>
      <w:r w:rsidR="00F93B9A" w:rsidRPr="00C22678">
        <w:t>he holdout sample may not be as representative for NVC</w:t>
      </w:r>
      <w:r w:rsidR="00BC3E28" w:rsidRPr="00C22678">
        <w:t>.</w:t>
      </w:r>
      <w:r w:rsidR="009F468B" w:rsidRPr="00C22678">
        <w:t xml:space="preserve"> </w:t>
      </w:r>
    </w:p>
    <w:p w14:paraId="3B172101" w14:textId="40EA1C56" w:rsidR="00B47B82" w:rsidRDefault="00951205" w:rsidP="00564D6D">
      <w:pPr>
        <w:pStyle w:val="Body"/>
      </w:pPr>
      <w:r>
        <w:t>Following</w:t>
      </w:r>
      <w:r w:rsidRPr="00C22678">
        <w:t xml:space="preserve"> </w:t>
      </w:r>
      <w:r w:rsidR="00ED78F0">
        <w:t>are</w:t>
      </w:r>
      <w:r w:rsidR="00B47B82" w:rsidRPr="00C22678">
        <w:t xml:space="preserve"> example</w:t>
      </w:r>
      <w:r w:rsidR="00ED78F0">
        <w:t>s of</w:t>
      </w:r>
      <w:r w:rsidR="00B47B82" w:rsidRPr="00C22678">
        <w:t xml:space="preserve"> </w:t>
      </w:r>
      <w:r w:rsidR="004F307C">
        <w:t xml:space="preserve">considerations </w:t>
      </w:r>
      <w:r w:rsidR="00ED78F0">
        <w:t>in</w:t>
      </w:r>
      <w:r w:rsidR="004F307C">
        <w:t xml:space="preserve"> using t</w:t>
      </w:r>
      <w:r w:rsidR="00E45488">
        <w:t>he assessment information</w:t>
      </w:r>
      <w:r w:rsidR="00C54848" w:rsidRPr="00C22678">
        <w:t>:</w:t>
      </w:r>
    </w:p>
    <w:p w14:paraId="46D6CA4A" w14:textId="04AE2368" w:rsidR="00640BA6" w:rsidRPr="00646958" w:rsidRDefault="00A91E2A" w:rsidP="00F32AEB">
      <w:pPr>
        <w:pStyle w:val="ListParagraph"/>
        <w:numPr>
          <w:ilvl w:val="0"/>
          <w:numId w:val="9"/>
        </w:numPr>
        <w:ind w:left="360"/>
      </w:pPr>
      <w:bookmarkStart w:id="0" w:name="_GoBack"/>
      <w:r w:rsidRPr="00646958">
        <w:t xml:space="preserve">Are you using the </w:t>
      </w:r>
      <w:r w:rsidR="001479D7" w:rsidRPr="00646958">
        <w:t>ES</w:t>
      </w:r>
      <w:r w:rsidRPr="00646958">
        <w:t xml:space="preserve"> classification, </w:t>
      </w:r>
      <w:r w:rsidR="001479D7" w:rsidRPr="00646958">
        <w:t>NVC</w:t>
      </w:r>
      <w:r w:rsidRPr="00646958">
        <w:t>, or the SAF/SRM system?</w:t>
      </w:r>
      <w:r w:rsidR="00374178">
        <w:t xml:space="preserve"> </w:t>
      </w:r>
      <w:r w:rsidR="00DE2D16">
        <w:rPr>
          <w:noProof/>
        </w:rPr>
        <w:t xml:space="preserve">Identify which </w:t>
      </w:r>
      <w:bookmarkEnd w:id="0"/>
      <w:r w:rsidR="00DE2D16">
        <w:rPr>
          <w:noProof/>
        </w:rPr>
        <w:t>classification system is important in your application, use the corresponding contingency table for the data quality review.</w:t>
      </w:r>
    </w:p>
    <w:p w14:paraId="207280E6" w14:textId="0B143E1E" w:rsidR="00640BA6" w:rsidRPr="00646958" w:rsidRDefault="00640BA6" w:rsidP="00F32AEB">
      <w:pPr>
        <w:pStyle w:val="ListParagraph"/>
        <w:numPr>
          <w:ilvl w:val="0"/>
          <w:numId w:val="9"/>
        </w:numPr>
        <w:ind w:left="360"/>
      </w:pPr>
      <w:r w:rsidRPr="00646958">
        <w:t>Both NVC and ES are mid-scale classifications</w:t>
      </w:r>
      <w:r w:rsidR="00CE15F7">
        <w:t xml:space="preserve">, </w:t>
      </w:r>
      <w:r w:rsidR="00D567B6">
        <w:t xml:space="preserve">so </w:t>
      </w:r>
      <w:r w:rsidR="00CE15F7">
        <w:t>s</w:t>
      </w:r>
      <w:r w:rsidRPr="00646958">
        <w:t xml:space="preserve">hould you collapse </w:t>
      </w:r>
      <w:r w:rsidR="001479D7" w:rsidRPr="00646958">
        <w:t>ES</w:t>
      </w:r>
      <w:r w:rsidRPr="00646958">
        <w:t xml:space="preserve"> categories into c</w:t>
      </w:r>
      <w:r w:rsidR="00B804BC">
        <w:t>lass</w:t>
      </w:r>
      <w:r w:rsidRPr="00646958">
        <w:t xml:space="preserve">es more relevant to your application? If so, collapse the </w:t>
      </w:r>
      <w:r w:rsidR="004F307C">
        <w:t xml:space="preserve">category </w:t>
      </w:r>
      <w:r w:rsidRPr="00646958">
        <w:t xml:space="preserve">rows/columns appropriately </w:t>
      </w:r>
      <w:r w:rsidR="004F307C">
        <w:t xml:space="preserve">and examine the </w:t>
      </w:r>
      <w:r w:rsidRPr="00646958">
        <w:t>modif</w:t>
      </w:r>
      <w:r w:rsidR="004F307C">
        <w:t>ied</w:t>
      </w:r>
      <w:r w:rsidRPr="00646958">
        <w:t xml:space="preserve"> agreement assessment results.</w:t>
      </w:r>
      <w:r w:rsidR="00CD67EF" w:rsidRPr="00646958">
        <w:t xml:space="preserve"> An example of collapsing categories is </w:t>
      </w:r>
      <w:r w:rsidR="004F307C">
        <w:t>provide</w:t>
      </w:r>
      <w:r w:rsidR="00D567B6">
        <w:t>d</w:t>
      </w:r>
      <w:r w:rsidR="004F307C">
        <w:t xml:space="preserve"> in</w:t>
      </w:r>
      <w:r w:rsidR="00CD67EF" w:rsidRPr="00646958">
        <w:t xml:space="preserve"> each contingency table</w:t>
      </w:r>
      <w:r w:rsidR="004F307C">
        <w:t xml:space="preserve"> workbook (.xlsx file) as </w:t>
      </w:r>
      <w:r w:rsidR="004F307C" w:rsidRPr="00646958">
        <w:t>a separate worksheet</w:t>
      </w:r>
      <w:r w:rsidR="00CD67EF" w:rsidRPr="00646958">
        <w:t>.</w:t>
      </w:r>
    </w:p>
    <w:p w14:paraId="7F6EFD9E" w14:textId="77777777" w:rsidR="00951205" w:rsidRDefault="00951205" w:rsidP="00F32AEB">
      <w:pPr>
        <w:sectPr w:rsidR="00951205" w:rsidSect="00564D6D">
          <w:pgSz w:w="12240" w:h="15840"/>
          <w:pgMar w:top="1152" w:right="1152" w:bottom="1152" w:left="1152" w:header="432" w:footer="432" w:gutter="0"/>
          <w:cols w:space="720"/>
          <w:docGrid w:linePitch="360"/>
        </w:sectPr>
      </w:pPr>
    </w:p>
    <w:p w14:paraId="00D6B571" w14:textId="4262D581" w:rsidR="001A0B1D" w:rsidRDefault="001A0B1D" w:rsidP="00C22678">
      <w:pPr>
        <w:pStyle w:val="Caption"/>
        <w:keepNext/>
        <w:rPr>
          <w:rFonts w:cs="Arial"/>
          <w:sz w:val="24"/>
          <w:szCs w:val="24"/>
        </w:rPr>
      </w:pPr>
      <w:r w:rsidRPr="00B369F9">
        <w:rPr>
          <w:rFonts w:cs="Arial"/>
          <w:sz w:val="24"/>
          <w:szCs w:val="24"/>
        </w:rPr>
        <w:t xml:space="preserve">Table </w:t>
      </w:r>
      <w:r w:rsidRPr="00B369F9">
        <w:rPr>
          <w:rFonts w:cs="Arial"/>
          <w:sz w:val="24"/>
          <w:szCs w:val="24"/>
        </w:rPr>
        <w:fldChar w:fldCharType="begin"/>
      </w:r>
      <w:r w:rsidRPr="00B369F9">
        <w:rPr>
          <w:rFonts w:cs="Arial"/>
          <w:sz w:val="24"/>
          <w:szCs w:val="24"/>
        </w:rPr>
        <w:instrText xml:space="preserve"> SEQ Table \* ARABIC </w:instrText>
      </w:r>
      <w:r w:rsidRPr="00B369F9">
        <w:rPr>
          <w:rFonts w:cs="Arial"/>
          <w:sz w:val="24"/>
          <w:szCs w:val="24"/>
        </w:rPr>
        <w:fldChar w:fldCharType="separate"/>
      </w:r>
      <w:r w:rsidRPr="00B369F9">
        <w:rPr>
          <w:rFonts w:cs="Arial"/>
          <w:noProof/>
          <w:sz w:val="24"/>
          <w:szCs w:val="24"/>
        </w:rPr>
        <w:t>1</w:t>
      </w:r>
      <w:r w:rsidRPr="00B369F9">
        <w:rPr>
          <w:rFonts w:cs="Arial"/>
          <w:sz w:val="24"/>
          <w:szCs w:val="24"/>
        </w:rPr>
        <w:fldChar w:fldCharType="end"/>
      </w:r>
      <w:r w:rsidR="00133BC8" w:rsidRPr="00B369F9">
        <w:rPr>
          <w:rFonts w:cs="Arial"/>
          <w:sz w:val="24"/>
          <w:szCs w:val="24"/>
        </w:rPr>
        <w:t xml:space="preserve">. </w:t>
      </w:r>
      <w:r w:rsidRPr="00B369F9">
        <w:rPr>
          <w:rFonts w:cs="Arial"/>
          <w:sz w:val="24"/>
          <w:szCs w:val="24"/>
        </w:rPr>
        <w:t xml:space="preserve">Example of Category </w:t>
      </w:r>
      <w:r w:rsidR="006E358B">
        <w:rPr>
          <w:rFonts w:cs="Arial"/>
          <w:sz w:val="24"/>
          <w:szCs w:val="24"/>
        </w:rPr>
        <w:t xml:space="preserve">Agreement Interpretation </w:t>
      </w:r>
      <w:r w:rsidRPr="00B369F9">
        <w:rPr>
          <w:rFonts w:cs="Arial"/>
          <w:sz w:val="24"/>
          <w:szCs w:val="24"/>
        </w:rPr>
        <w:t>(from</w:t>
      </w:r>
      <w:r w:rsidR="00133BC8" w:rsidRPr="00B369F9">
        <w:rPr>
          <w:rFonts w:cs="Arial"/>
          <w:sz w:val="24"/>
          <w:szCs w:val="24"/>
        </w:rPr>
        <w:t xml:space="preserve"> </w:t>
      </w:r>
      <w:r w:rsidR="00487026">
        <w:rPr>
          <w:rFonts w:cs="Arial"/>
          <w:sz w:val="24"/>
          <w:szCs w:val="24"/>
        </w:rPr>
        <w:t>N</w:t>
      </w:r>
      <w:r w:rsidR="00646958">
        <w:rPr>
          <w:rFonts w:cs="Arial"/>
          <w:sz w:val="24"/>
          <w:szCs w:val="24"/>
        </w:rPr>
        <w:t>E</w:t>
      </w:r>
      <w:r w:rsidR="00487026">
        <w:rPr>
          <w:rFonts w:cs="Arial"/>
          <w:sz w:val="24"/>
          <w:szCs w:val="24"/>
        </w:rPr>
        <w:t xml:space="preserve"> Ecological Systems</w:t>
      </w:r>
      <w:r w:rsidR="00786706">
        <w:rPr>
          <w:rFonts w:cs="Arial"/>
          <w:sz w:val="24"/>
          <w:szCs w:val="24"/>
        </w:rPr>
        <w:t xml:space="preserve"> R</w:t>
      </w:r>
      <w:r w:rsidRPr="00B369F9">
        <w:rPr>
          <w:rFonts w:cs="Arial"/>
          <w:sz w:val="24"/>
          <w:szCs w:val="24"/>
        </w:rPr>
        <w:t>ow</w:t>
      </w:r>
      <w:r w:rsidR="00133BC8" w:rsidRPr="00B369F9">
        <w:rPr>
          <w:rFonts w:cs="Arial"/>
          <w:sz w:val="24"/>
          <w:szCs w:val="24"/>
        </w:rPr>
        <w:t xml:space="preserve"> </w:t>
      </w:r>
      <w:r w:rsidRPr="00B369F9">
        <w:rPr>
          <w:rFonts w:cs="Arial"/>
          <w:sz w:val="24"/>
          <w:szCs w:val="24"/>
        </w:rPr>
        <w:t>Agreement table)</w:t>
      </w:r>
    </w:p>
    <w:tbl>
      <w:tblPr>
        <w:tblW w:w="9990" w:type="dxa"/>
        <w:tblInd w:w="-5" w:type="dxa"/>
        <w:tblLook w:val="04A0" w:firstRow="1" w:lastRow="0" w:firstColumn="1" w:lastColumn="0" w:noHBand="0" w:noVBand="1"/>
      </w:tblPr>
      <w:tblGrid>
        <w:gridCol w:w="2123"/>
        <w:gridCol w:w="1238"/>
        <w:gridCol w:w="1949"/>
        <w:gridCol w:w="2299"/>
        <w:gridCol w:w="2381"/>
      </w:tblGrid>
      <w:tr w:rsidR="006508DC" w14:paraId="7E950571" w14:textId="77777777" w:rsidTr="00184026">
        <w:trPr>
          <w:trHeight w:val="576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14:paraId="3B61E246" w14:textId="7901C5CC" w:rsidR="006508DC" w:rsidRDefault="006508DC" w:rsidP="008C26C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EVT</w:t>
            </w:r>
            <w:r w:rsidR="00A00A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14:paraId="353273D1" w14:textId="77777777" w:rsidR="006508DC" w:rsidRDefault="006508DC" w:rsidP="008C26C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Row Agreement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14:paraId="6B91F157" w14:textId="77777777" w:rsidR="006508DC" w:rsidRDefault="006508DC" w:rsidP="008C26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Primary Within Row Mismatch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14:paraId="58E47D55" w14:textId="77777777" w:rsidR="006508DC" w:rsidRDefault="006508DC" w:rsidP="008C26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Secondary Within Row Mismatch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14:paraId="50A900EB" w14:textId="77777777" w:rsidR="006508DC" w:rsidRDefault="006508DC" w:rsidP="008C26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Tertiary Within Row Mismatch</w:t>
            </w:r>
          </w:p>
        </w:tc>
      </w:tr>
      <w:tr w:rsidR="006508DC" w:rsidRPr="00897F5D" w14:paraId="2A557583" w14:textId="77777777" w:rsidTr="00184026">
        <w:trPr>
          <w:trHeight w:val="1152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CA98" w14:textId="77777777" w:rsidR="006508DC" w:rsidRPr="00897F5D" w:rsidRDefault="006508DC" w:rsidP="008C26C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7F5D">
              <w:rPr>
                <w:rFonts w:ascii="Arial" w:hAnsi="Arial" w:cs="Arial"/>
                <w:color w:val="000000"/>
                <w:sz w:val="22"/>
                <w:szCs w:val="22"/>
              </w:rPr>
              <w:t>Central and Southern Appalachian Spruce-Fir Forest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FD84" w14:textId="77777777" w:rsidR="006508DC" w:rsidRPr="00897F5D" w:rsidRDefault="006508DC" w:rsidP="008C26C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7F5D">
              <w:rPr>
                <w:rFonts w:ascii="Arial" w:hAnsi="Arial" w:cs="Arial"/>
                <w:color w:val="000000"/>
                <w:sz w:val="22"/>
                <w:szCs w:val="22"/>
              </w:rPr>
              <w:t>69%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071B0" w14:textId="4999CA6F" w:rsidR="006508DC" w:rsidRPr="00897F5D" w:rsidRDefault="006508DC" w:rsidP="00C57C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7F5D">
              <w:rPr>
                <w:rFonts w:ascii="Arial" w:hAnsi="Arial" w:cs="Arial"/>
                <w:color w:val="000000"/>
                <w:sz w:val="22"/>
                <w:szCs w:val="22"/>
              </w:rPr>
              <w:t>Appalachian Hemlock Forest; 5 Incorrect Pixels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66ABF" w14:textId="77777777" w:rsidR="006508DC" w:rsidRPr="00897F5D" w:rsidRDefault="006508DC" w:rsidP="00C57CA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7F5D">
              <w:rPr>
                <w:rFonts w:ascii="Arial" w:hAnsi="Arial" w:cs="Arial"/>
                <w:color w:val="000000"/>
                <w:sz w:val="22"/>
                <w:szCs w:val="22"/>
              </w:rPr>
              <w:t>9106 High Allegheny Wetland; 3 Incorrect Pixels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9D3F8" w14:textId="77777777" w:rsidR="006508DC" w:rsidRPr="00897F5D" w:rsidRDefault="006508DC" w:rsidP="008C26C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7F5D">
              <w:rPr>
                <w:rFonts w:ascii="Arial" w:hAnsi="Arial" w:cs="Arial"/>
                <w:color w:val="000000"/>
                <w:sz w:val="22"/>
                <w:szCs w:val="22"/>
              </w:rPr>
              <w:t>7309 Southern Appalachian Northern Hardwood Forest; 2 Incorrect Pixels</w:t>
            </w:r>
          </w:p>
        </w:tc>
      </w:tr>
      <w:tr w:rsidR="006508DC" w:rsidRPr="00897F5D" w14:paraId="5E787B46" w14:textId="77777777" w:rsidTr="00184026">
        <w:trPr>
          <w:trHeight w:val="1440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E0B5" w14:textId="77777777" w:rsidR="006508DC" w:rsidRPr="00897F5D" w:rsidRDefault="006508DC" w:rsidP="008C26C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7F5D">
              <w:rPr>
                <w:rFonts w:ascii="Arial" w:hAnsi="Arial" w:cs="Arial"/>
                <w:color w:val="000000"/>
                <w:sz w:val="22"/>
                <w:szCs w:val="22"/>
              </w:rPr>
              <w:t>Laurentian-Acadian Wet Meadow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497B" w14:textId="77777777" w:rsidR="006508DC" w:rsidRPr="00897F5D" w:rsidRDefault="006508DC" w:rsidP="008C26C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7F5D">
              <w:rPr>
                <w:rFonts w:ascii="Arial" w:hAnsi="Arial" w:cs="Arial"/>
                <w:color w:val="000000"/>
                <w:sz w:val="22"/>
                <w:szCs w:val="22"/>
              </w:rPr>
              <w:t>66%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5E9B1" w14:textId="0575EB4E" w:rsidR="006508DC" w:rsidRPr="00897F5D" w:rsidRDefault="006508DC" w:rsidP="008C26C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7F5D">
              <w:rPr>
                <w:rFonts w:ascii="Arial" w:hAnsi="Arial" w:cs="Arial"/>
                <w:color w:val="000000"/>
                <w:sz w:val="22"/>
                <w:szCs w:val="22"/>
              </w:rPr>
              <w:t>Laurentian-Acadian Freshwater Marsh; 6 Incorrect Pixels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32EB9" w14:textId="77777777" w:rsidR="006508DC" w:rsidRPr="00897F5D" w:rsidRDefault="006508DC" w:rsidP="008C26C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7F5D">
              <w:rPr>
                <w:rFonts w:ascii="Arial" w:hAnsi="Arial" w:cs="Arial"/>
                <w:color w:val="000000"/>
                <w:sz w:val="22"/>
                <w:szCs w:val="22"/>
              </w:rPr>
              <w:t>9177 North-Central Interior and Appalachian Acidic Peatland Woodland; 3 Incorrect Pixels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46020" w14:textId="77777777" w:rsidR="006508DC" w:rsidRPr="00897F5D" w:rsidRDefault="006508DC" w:rsidP="008C26C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7F5D">
              <w:rPr>
                <w:rFonts w:ascii="Arial" w:hAnsi="Arial" w:cs="Arial"/>
                <w:color w:val="000000"/>
                <w:sz w:val="22"/>
                <w:szCs w:val="22"/>
              </w:rPr>
              <w:t>9315 Northern &amp; Central Native Ruderal Forest; 1 Incorrect Pixels</w:t>
            </w:r>
          </w:p>
        </w:tc>
      </w:tr>
    </w:tbl>
    <w:p w14:paraId="4EEB6513" w14:textId="7B7D361F" w:rsidR="006508DC" w:rsidRDefault="002671BE" w:rsidP="006508DC">
      <w:pPr>
        <w:pStyle w:val="ListParagraph"/>
        <w:numPr>
          <w:ilvl w:val="0"/>
          <w:numId w:val="10"/>
        </w:numPr>
        <w:spacing w:before="240"/>
      </w:pPr>
      <w:r>
        <w:t>Both</w:t>
      </w:r>
      <w:r w:rsidR="006508DC">
        <w:t xml:space="preserve"> Ecological Systems shown in Table 1 had</w:t>
      </w:r>
      <w:r>
        <w:t xml:space="preserve"> similar</w:t>
      </w:r>
      <w:r w:rsidR="006508DC">
        <w:t xml:space="preserve"> </w:t>
      </w:r>
      <w:r>
        <w:t xml:space="preserve">row </w:t>
      </w:r>
      <w:r w:rsidR="006508DC">
        <w:t>agreement</w:t>
      </w:r>
      <w:r>
        <w:t>s</w:t>
      </w:r>
      <w:r w:rsidR="006508DC">
        <w:t xml:space="preserve">, approximately </w:t>
      </w:r>
      <w:r>
        <w:t>two-thirds of</w:t>
      </w:r>
      <w:r w:rsidR="006508DC">
        <w:t xml:space="preserve"> mapped pixels in </w:t>
      </w:r>
      <w:proofErr w:type="gramStart"/>
      <w:r w:rsidR="006508DC">
        <w:t>both of these</w:t>
      </w:r>
      <w:proofErr w:type="gramEnd"/>
      <w:r w:rsidR="006508DC">
        <w:t xml:space="preserve"> ES matched their LFRDB designation. However, to understand the usefulness of the LANDFIRE EVT data set for your application it is important to e</w:t>
      </w:r>
      <w:r w:rsidR="006508DC" w:rsidRPr="00A54210">
        <w:t>xamine the types of</w:t>
      </w:r>
      <w:r w:rsidR="006508DC">
        <w:t xml:space="preserve"> mapping</w:t>
      </w:r>
      <w:r w:rsidR="006508DC" w:rsidRPr="00A54210">
        <w:t xml:space="preserve"> errors identified in the assessment</w:t>
      </w:r>
      <w:r>
        <w:t xml:space="preserve"> for the ES of interest to you</w:t>
      </w:r>
      <w:r w:rsidR="006508DC" w:rsidRPr="00A54210">
        <w:t>.</w:t>
      </w:r>
    </w:p>
    <w:p w14:paraId="37917A72" w14:textId="77777777" w:rsidR="006508DC" w:rsidRDefault="006508DC" w:rsidP="006508DC">
      <w:pPr>
        <w:pStyle w:val="ListParagraph"/>
        <w:numPr>
          <w:ilvl w:val="0"/>
          <w:numId w:val="10"/>
        </w:numPr>
        <w:spacing w:before="240"/>
      </w:pPr>
      <w:r w:rsidRPr="00A54210">
        <w:t xml:space="preserve">For example, in Table 1, the primary disagreement for those areas mapped </w:t>
      </w:r>
      <w:r>
        <w:t>as Central and Southern Appalachian Spruce-Fir Forest was Appalachian Hemlock Forest</w:t>
      </w:r>
      <w:r w:rsidRPr="00A54210">
        <w:t xml:space="preserve">, which may or may not be an important error in some applications. </w:t>
      </w:r>
      <w:r>
        <w:t>For Laurentian-Acadian Wet Meadow the primary mismatch was Laurentian-Acadian Freshwater Marsh. Is the importance of these mapping errors equally critical to your application?</w:t>
      </w:r>
    </w:p>
    <w:p w14:paraId="63133A82" w14:textId="77777777" w:rsidR="006508DC" w:rsidRPr="00A54210" w:rsidRDefault="006508DC" w:rsidP="006508DC">
      <w:pPr>
        <w:pStyle w:val="ListParagraph"/>
        <w:numPr>
          <w:ilvl w:val="0"/>
          <w:numId w:val="10"/>
        </w:numPr>
        <w:spacing w:before="240"/>
      </w:pPr>
      <w:r w:rsidRPr="00A54210">
        <w:t>Th</w:t>
      </w:r>
      <w:r>
        <w:t>e importance of any individual mapping mismatch</w:t>
      </w:r>
      <w:r w:rsidRPr="00A54210">
        <w:t xml:space="preserve"> must be determined by the user, not by LANDFIRE.</w:t>
      </w:r>
    </w:p>
    <w:p w14:paraId="73B877EC" w14:textId="351CE8C0" w:rsidR="006508DC" w:rsidRPr="00564D6D" w:rsidRDefault="006508DC" w:rsidP="006508DC">
      <w:pPr>
        <w:pStyle w:val="ListParagraph"/>
        <w:numPr>
          <w:ilvl w:val="0"/>
          <w:numId w:val="10"/>
        </w:numPr>
      </w:pPr>
      <w:r w:rsidRPr="00564D6D">
        <w:t>Agreements may also vary depending on perspective, e.g. Column Agreement vs Row Agreement (</w:t>
      </w:r>
      <w:r w:rsidR="003D1EDA">
        <w:t>may be</w:t>
      </w:r>
      <w:r w:rsidRPr="00564D6D">
        <w:t xml:space="preserve"> called </w:t>
      </w:r>
      <w:r w:rsidR="003A0DEB">
        <w:t>Producer</w:t>
      </w:r>
      <w:r w:rsidRPr="00564D6D">
        <w:t xml:space="preserve">’s vs </w:t>
      </w:r>
      <w:r w:rsidR="003A0DEB">
        <w:t>Us</w:t>
      </w:r>
      <w:r w:rsidRPr="00564D6D">
        <w:t xml:space="preserve">er’s Accuracy, respectively). </w:t>
      </w:r>
      <w:r w:rsidR="003A0DEB">
        <w:t>B</w:t>
      </w:r>
      <w:r w:rsidRPr="00564D6D">
        <w:t xml:space="preserve">oth perspectives are presented in </w:t>
      </w:r>
      <w:r w:rsidR="003A0DEB">
        <w:t>the full</w:t>
      </w:r>
      <w:r w:rsidRPr="00564D6D">
        <w:t xml:space="preserve"> contingency table</w:t>
      </w:r>
      <w:r w:rsidR="003A0DEB">
        <w:t>s</w:t>
      </w:r>
      <w:r w:rsidRPr="00564D6D">
        <w:t>.</w:t>
      </w:r>
      <w:r>
        <w:t xml:space="preserve"> </w:t>
      </w:r>
      <w:r w:rsidR="003A0DEB">
        <w:t xml:space="preserve">For example, </w:t>
      </w:r>
      <w:r w:rsidR="003D442E">
        <w:t xml:space="preserve">referring to </w:t>
      </w:r>
      <w:r w:rsidR="003A0DEB">
        <w:t xml:space="preserve">the ES Contingency Table </w:t>
      </w:r>
      <w:r w:rsidR="00C57CAA">
        <w:t xml:space="preserve">note </w:t>
      </w:r>
      <w:r w:rsidR="003A0DEB">
        <w:t xml:space="preserve">that </w:t>
      </w:r>
      <w:r w:rsidR="003D442E">
        <w:t xml:space="preserve">Laurentian-Acadian Wet Meadow </w:t>
      </w:r>
      <w:r>
        <w:t xml:space="preserve">Column Agreement is </w:t>
      </w:r>
      <w:r w:rsidR="003D442E">
        <w:t>66</w:t>
      </w:r>
      <w:r>
        <w:t>%</w:t>
      </w:r>
      <w:r w:rsidR="003D1EDA">
        <w:t xml:space="preserve"> (number of matching plots divided by the total of that column in the contingency table)</w:t>
      </w:r>
      <w:r>
        <w:t>, but Row Agreement</w:t>
      </w:r>
      <w:r w:rsidR="003D1EDA">
        <w:t xml:space="preserve"> (number of matching pixels divided by the total in that row of the contingency table)</w:t>
      </w:r>
      <w:r>
        <w:t xml:space="preserve"> is </w:t>
      </w:r>
      <w:r w:rsidR="003D442E">
        <w:t>25</w:t>
      </w:r>
      <w:r>
        <w:t>%</w:t>
      </w:r>
      <w:r w:rsidR="003A0DEB">
        <w:t xml:space="preserve"> for this category</w:t>
      </w:r>
      <w:r>
        <w:t xml:space="preserve">. Which </w:t>
      </w:r>
      <w:r w:rsidR="003D1EDA">
        <w:t xml:space="preserve">agreement </w:t>
      </w:r>
      <w:r>
        <w:t>perspective is more important to you?</w:t>
      </w:r>
    </w:p>
    <w:p w14:paraId="2D69CD08" w14:textId="77777777" w:rsidR="006508DC" w:rsidRPr="006508DC" w:rsidRDefault="006508DC" w:rsidP="006508DC"/>
    <w:p w14:paraId="3735AC16" w14:textId="5CA0E7C3" w:rsidR="00AC22F5" w:rsidRPr="00AC22F5" w:rsidRDefault="007F0EDF" w:rsidP="007F0EDF">
      <w:pPr>
        <w:spacing w:before="1920"/>
        <w:ind w:left="972" w:hanging="1260"/>
        <w:jc w:val="center"/>
      </w:pPr>
      <w:r w:rsidRPr="00332396">
        <w:rPr>
          <w:noProof/>
        </w:rPr>
        <w:drawing>
          <wp:inline distT="0" distB="0" distL="0" distR="0" wp14:anchorId="093B95F6" wp14:editId="7C89D016">
            <wp:extent cx="6781800" cy="495300"/>
            <wp:effectExtent l="0" t="0" r="0" b="0"/>
            <wp:docPr id="2" name="Picture 2" descr="footer_bar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oter_bar_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60AB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FBC189D" wp14:editId="2E0921A4">
                <wp:simplePos x="0" y="0"/>
                <wp:positionH relativeFrom="column">
                  <wp:posOffset>914400</wp:posOffset>
                </wp:positionH>
                <wp:positionV relativeFrom="paragraph">
                  <wp:posOffset>9144000</wp:posOffset>
                </wp:positionV>
                <wp:extent cx="5943600" cy="463550"/>
                <wp:effectExtent l="1905" t="0" r="0" b="3810"/>
                <wp:wrapNone/>
                <wp:docPr id="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463550"/>
                          <a:chOff x="107213400" y="114300000"/>
                          <a:chExt cx="5943600" cy="463619"/>
                        </a:xfrm>
                      </wpg:grpSpPr>
                      <wps:wsp>
                        <wps:cNvPr id="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07213400" y="114300000"/>
                            <a:ext cx="5943600" cy="4572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000000"/>
                              </a:gs>
                              <a:gs pos="100000">
                                <a:srgbClr val="CC0000"/>
                              </a:gs>
                            </a:gsLst>
                            <a:lin ang="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20318F7" w14:textId="77777777" w:rsidR="00804CB4" w:rsidRDefault="00804CB4" w:rsidP="00804CB4"/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14" descr="USGS_i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184950" y="114357150"/>
                            <a:ext cx="1200150" cy="331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15" descr="firelab_usdaf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6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728000" y="114300000"/>
                            <a:ext cx="971550" cy="435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16" descr="TNCLogoPrimary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077" b="255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928150" y="114300000"/>
                            <a:ext cx="1485900" cy="463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BC189D" id="Group 12" o:spid="_x0000_s1026" style="position:absolute;left:0;text-align:left;margin-left:1in;margin-top:10in;width:468pt;height:36.5pt;z-index:251658240" coordorigin="1072134,1143000" coordsize="59436,46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left:1072134;top:1143000;width:59436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" fillcolor="black" stroked="f" insetpen="t">
                  <v:fill color2="#c00" rotate="t" angle="90" focus="100%" type="gradient"/>
                  <v:shadow color="#ccc"/>
                  <v:textbox inset="2.88pt,2.88pt,2.88pt,2.88pt">
                    <w:txbxContent>
                      <w:p w14:paraId="120318F7" w14:textId="77777777" w:rsidR="00804CB4" w:rsidRDefault="00804CB4" w:rsidP="00804CB4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28" type="#_x0000_t75" alt="USGS_id2" style="position:absolute;left:1081849;top:1143571;width:12002;height:3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" insetpen="t">
                  <v:imagedata r:id="rId19" o:title="USGS_id2" cropbottom="16275f" chromakey="white"/>
                  <v:shadow color="#ccc"/>
                </v:shape>
                <v:shape id="Picture 15" o:spid="_x0000_s1029" type="#_x0000_t75" alt="firelab_usdafs" style="position:absolute;left:1097280;top:1143000;width:9715;height:4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" insetpen="t">
                  <v:imagedata r:id="rId20" o:title="firelab_usdafs" cropbottom="-6328f"/>
                  <v:shadow color="#ccc"/>
                </v:shape>
                <v:shape id="Picture 16" o:spid="_x0000_s1030" type="#_x0000_t75" alt="TNCLogoPrimary_RGB" style="position:absolute;left:1109281;top:1143000;width:14859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" insetpen="t">
                  <v:imagedata r:id="rId21" o:title="TNCLogoPrimary_RGB" croptop="7915f" cropbottom="16725f" chromakey="white"/>
                  <v:shadow color="#ccc"/>
                </v:shape>
              </v:group>
            </w:pict>
          </mc:Fallback>
        </mc:AlternateContent>
      </w:r>
      <w:r w:rsidR="005860AB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F5C6BEB" wp14:editId="07A4D9F6">
                <wp:simplePos x="0" y="0"/>
                <wp:positionH relativeFrom="column">
                  <wp:posOffset>914400</wp:posOffset>
                </wp:positionH>
                <wp:positionV relativeFrom="paragraph">
                  <wp:posOffset>9144000</wp:posOffset>
                </wp:positionV>
                <wp:extent cx="5943600" cy="463550"/>
                <wp:effectExtent l="1905" t="0" r="0" b="3810"/>
                <wp:wrapNone/>
                <wp:docPr id="3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463550"/>
                          <a:chOff x="107213400" y="114300000"/>
                          <a:chExt cx="5943600" cy="463619"/>
                        </a:xfrm>
                      </wpg:grpSpPr>
                      <wps:wsp>
                        <wps:cNvPr id="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07213400" y="114300000"/>
                            <a:ext cx="5943600" cy="4572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000000"/>
                              </a:gs>
                              <a:gs pos="100000">
                                <a:srgbClr val="CC0000"/>
                              </a:gs>
                            </a:gsLst>
                            <a:lin ang="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4BB9BAC" w14:textId="77777777" w:rsidR="00804CB4" w:rsidRDefault="00804CB4" w:rsidP="00804CB4"/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9" descr="USGS_i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184950" y="114357150"/>
                            <a:ext cx="1200150" cy="331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10" descr="firelab_usdaf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6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728000" y="114300000"/>
                            <a:ext cx="971550" cy="435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11" descr="TNCLogoPrimary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077" b="255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928150" y="114300000"/>
                            <a:ext cx="1485900" cy="463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5C6BEB" id="Group 7" o:spid="_x0000_s1031" style="position:absolute;left:0;text-align:left;margin-left:1in;margin-top:10in;width:468pt;height:36.5pt;z-index:251657216" coordorigin="1072134,1143000" coordsize="59436,46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">
                <v:shape id="Text Box 8" o:spid="_x0000_s1032" type="#_x0000_t202" style="position:absolute;left:1072134;top:1143000;width:59436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" fillcolor="black" stroked="f" insetpen="t">
                  <v:fill color2="#c00" rotate="t" angle="90" focus="100%" type="gradient"/>
                  <v:shadow color="#ccc"/>
                  <v:textbox inset="2.88pt,2.88pt,2.88pt,2.88pt">
                    <w:txbxContent>
                      <w:p w14:paraId="34BB9BAC" w14:textId="77777777" w:rsidR="00804CB4" w:rsidRDefault="00804CB4" w:rsidP="00804CB4"/>
                    </w:txbxContent>
                  </v:textbox>
                </v:shape>
                <v:shape id="Picture 9" o:spid="_x0000_s1033" type="#_x0000_t75" alt="USGS_id2" style="position:absolute;left:1081849;top:1143571;width:12002;height:3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" insetpen="t">
                  <v:imagedata r:id="rId19" o:title="USGS_id2" cropbottom="16275f" chromakey="white"/>
                  <v:shadow color="#ccc"/>
                </v:shape>
                <v:shape id="Picture 10" o:spid="_x0000_s1034" type="#_x0000_t75" alt="firelab_usdafs" style="position:absolute;left:1097280;top:1143000;width:9715;height:4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" insetpen="t">
                  <v:imagedata r:id="rId20" o:title="firelab_usdafs" cropbottom="-6328f"/>
                  <v:shadow color="#ccc"/>
                </v:shape>
                <v:shape id="Picture 11" o:spid="_x0000_s1035" type="#_x0000_t75" alt="TNCLogoPrimary_RGB" style="position:absolute;left:1109281;top:1143000;width:14859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" insetpen="t">
                  <v:imagedata r:id="rId21" o:title="TNCLogoPrimary_RGB" croptop="7915f" cropbottom="16725f" chromakey="white"/>
                  <v:shadow color="#ccc"/>
                </v:shape>
              </v:group>
            </w:pict>
          </mc:Fallback>
        </mc:AlternateContent>
      </w:r>
    </w:p>
    <w:sectPr w:rsidR="00AC22F5" w:rsidRPr="00AC22F5" w:rsidSect="00564D6D">
      <w:pgSz w:w="12240" w:h="15840"/>
      <w:pgMar w:top="1152" w:right="1152" w:bottom="1152" w:left="1152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C5A81" w14:textId="77777777" w:rsidR="00321B87" w:rsidRDefault="00321B87" w:rsidP="001479D7">
      <w:r>
        <w:separator/>
      </w:r>
    </w:p>
  </w:endnote>
  <w:endnote w:type="continuationSeparator" w:id="0">
    <w:p w14:paraId="755741D2" w14:textId="77777777" w:rsidR="00321B87" w:rsidRDefault="00321B87" w:rsidP="0014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3B30D" w14:textId="77777777" w:rsidR="007E60C7" w:rsidRDefault="007E60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B4B1D" w14:textId="77777777" w:rsidR="007E60C7" w:rsidRDefault="007E60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EFC52" w14:textId="77777777" w:rsidR="007E60C7" w:rsidRDefault="007E6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47DB3" w14:textId="77777777" w:rsidR="00321B87" w:rsidRDefault="00321B87" w:rsidP="001479D7">
      <w:r>
        <w:separator/>
      </w:r>
    </w:p>
  </w:footnote>
  <w:footnote w:type="continuationSeparator" w:id="0">
    <w:p w14:paraId="1B3C74F0" w14:textId="77777777" w:rsidR="00321B87" w:rsidRDefault="00321B87" w:rsidP="00147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A3EBA" w14:textId="77777777" w:rsidR="007E60C7" w:rsidRDefault="007E60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D7C4F" w14:textId="77777777" w:rsidR="007E60C7" w:rsidRDefault="007E60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FBE0B" w14:textId="77777777" w:rsidR="007E60C7" w:rsidRDefault="007E6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35130"/>
    <w:multiLevelType w:val="hybridMultilevel"/>
    <w:tmpl w:val="C1964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1366D"/>
    <w:multiLevelType w:val="hybridMultilevel"/>
    <w:tmpl w:val="6CE0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47E9E"/>
    <w:multiLevelType w:val="hybridMultilevel"/>
    <w:tmpl w:val="9DF2C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3163F3"/>
    <w:multiLevelType w:val="hybridMultilevel"/>
    <w:tmpl w:val="5942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F6071"/>
    <w:multiLevelType w:val="hybridMultilevel"/>
    <w:tmpl w:val="1BDAE1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5E5F46"/>
    <w:multiLevelType w:val="hybridMultilevel"/>
    <w:tmpl w:val="B79EB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E82E2C"/>
    <w:multiLevelType w:val="hybridMultilevel"/>
    <w:tmpl w:val="1F789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9AF4989"/>
    <w:multiLevelType w:val="hybridMultilevel"/>
    <w:tmpl w:val="ACCA621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72963B1"/>
    <w:multiLevelType w:val="hybridMultilevel"/>
    <w:tmpl w:val="9C4C8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B2F4E"/>
    <w:multiLevelType w:val="hybridMultilevel"/>
    <w:tmpl w:val="1194D7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2F5"/>
    <w:rsid w:val="00007A2B"/>
    <w:rsid w:val="00010F6F"/>
    <w:rsid w:val="00031192"/>
    <w:rsid w:val="00036756"/>
    <w:rsid w:val="00051C3B"/>
    <w:rsid w:val="00066ADB"/>
    <w:rsid w:val="00095B81"/>
    <w:rsid w:val="00097482"/>
    <w:rsid w:val="000A0074"/>
    <w:rsid w:val="000B2A49"/>
    <w:rsid w:val="000C7F32"/>
    <w:rsid w:val="000E67C7"/>
    <w:rsid w:val="000F133C"/>
    <w:rsid w:val="000F5015"/>
    <w:rsid w:val="00100C2D"/>
    <w:rsid w:val="00112139"/>
    <w:rsid w:val="00113CBC"/>
    <w:rsid w:val="00131A08"/>
    <w:rsid w:val="00133BC8"/>
    <w:rsid w:val="001479D7"/>
    <w:rsid w:val="00150E45"/>
    <w:rsid w:val="00153F35"/>
    <w:rsid w:val="001815E1"/>
    <w:rsid w:val="00184026"/>
    <w:rsid w:val="00184F56"/>
    <w:rsid w:val="00187612"/>
    <w:rsid w:val="001964DD"/>
    <w:rsid w:val="001A0B1D"/>
    <w:rsid w:val="001A5265"/>
    <w:rsid w:val="001C32BE"/>
    <w:rsid w:val="001E312C"/>
    <w:rsid w:val="001E4F16"/>
    <w:rsid w:val="002005C7"/>
    <w:rsid w:val="00211C26"/>
    <w:rsid w:val="002174FC"/>
    <w:rsid w:val="00225B4F"/>
    <w:rsid w:val="00233AD8"/>
    <w:rsid w:val="00257013"/>
    <w:rsid w:val="002671BE"/>
    <w:rsid w:val="00272D7A"/>
    <w:rsid w:val="00275E68"/>
    <w:rsid w:val="00290E61"/>
    <w:rsid w:val="00293C7F"/>
    <w:rsid w:val="002A4B7F"/>
    <w:rsid w:val="002D631D"/>
    <w:rsid w:val="002E0C4C"/>
    <w:rsid w:val="002E4247"/>
    <w:rsid w:val="002F1F79"/>
    <w:rsid w:val="002F629F"/>
    <w:rsid w:val="002F6455"/>
    <w:rsid w:val="00301FF2"/>
    <w:rsid w:val="00313676"/>
    <w:rsid w:val="00321B87"/>
    <w:rsid w:val="00332396"/>
    <w:rsid w:val="00334F52"/>
    <w:rsid w:val="0034503B"/>
    <w:rsid w:val="00374178"/>
    <w:rsid w:val="003807F0"/>
    <w:rsid w:val="003845A4"/>
    <w:rsid w:val="003A0DEB"/>
    <w:rsid w:val="003B297C"/>
    <w:rsid w:val="003B70FC"/>
    <w:rsid w:val="003D1EDA"/>
    <w:rsid w:val="003D442E"/>
    <w:rsid w:val="003D648B"/>
    <w:rsid w:val="003E35E0"/>
    <w:rsid w:val="003F7399"/>
    <w:rsid w:val="004070B2"/>
    <w:rsid w:val="00410763"/>
    <w:rsid w:val="004166E7"/>
    <w:rsid w:val="00423A0F"/>
    <w:rsid w:val="00434D16"/>
    <w:rsid w:val="004466E5"/>
    <w:rsid w:val="00472C25"/>
    <w:rsid w:val="00487026"/>
    <w:rsid w:val="00487164"/>
    <w:rsid w:val="004924FC"/>
    <w:rsid w:val="00494892"/>
    <w:rsid w:val="004A0383"/>
    <w:rsid w:val="004A3599"/>
    <w:rsid w:val="004A3B12"/>
    <w:rsid w:val="004A7179"/>
    <w:rsid w:val="004C11C5"/>
    <w:rsid w:val="004C37E8"/>
    <w:rsid w:val="004C3F38"/>
    <w:rsid w:val="004F307C"/>
    <w:rsid w:val="00506017"/>
    <w:rsid w:val="00520B43"/>
    <w:rsid w:val="00531693"/>
    <w:rsid w:val="00542C4D"/>
    <w:rsid w:val="00547FDF"/>
    <w:rsid w:val="00556A7C"/>
    <w:rsid w:val="00560446"/>
    <w:rsid w:val="00564D6D"/>
    <w:rsid w:val="005860AB"/>
    <w:rsid w:val="00590448"/>
    <w:rsid w:val="005B3A61"/>
    <w:rsid w:val="005E6177"/>
    <w:rsid w:val="00615C89"/>
    <w:rsid w:val="0061619C"/>
    <w:rsid w:val="0062051C"/>
    <w:rsid w:val="00627C36"/>
    <w:rsid w:val="00630CAE"/>
    <w:rsid w:val="006322B2"/>
    <w:rsid w:val="00640BA6"/>
    <w:rsid w:val="00641FD6"/>
    <w:rsid w:val="00645411"/>
    <w:rsid w:val="00646958"/>
    <w:rsid w:val="006508DC"/>
    <w:rsid w:val="00671351"/>
    <w:rsid w:val="006864BF"/>
    <w:rsid w:val="006878AB"/>
    <w:rsid w:val="006A2AB8"/>
    <w:rsid w:val="006B38FF"/>
    <w:rsid w:val="006C3CAC"/>
    <w:rsid w:val="006E358B"/>
    <w:rsid w:val="006F6A15"/>
    <w:rsid w:val="006F7FFE"/>
    <w:rsid w:val="00734E9D"/>
    <w:rsid w:val="00754B9A"/>
    <w:rsid w:val="00757A55"/>
    <w:rsid w:val="0077399A"/>
    <w:rsid w:val="00780A17"/>
    <w:rsid w:val="00786706"/>
    <w:rsid w:val="007902AE"/>
    <w:rsid w:val="00791D40"/>
    <w:rsid w:val="007A7752"/>
    <w:rsid w:val="007B3FAF"/>
    <w:rsid w:val="007C2D89"/>
    <w:rsid w:val="007D548B"/>
    <w:rsid w:val="007D6088"/>
    <w:rsid w:val="007E60C7"/>
    <w:rsid w:val="007F0EDF"/>
    <w:rsid w:val="007F78C7"/>
    <w:rsid w:val="00804CB4"/>
    <w:rsid w:val="0080601E"/>
    <w:rsid w:val="008142DE"/>
    <w:rsid w:val="0082724C"/>
    <w:rsid w:val="00843E03"/>
    <w:rsid w:val="00874591"/>
    <w:rsid w:val="00877F56"/>
    <w:rsid w:val="008817F0"/>
    <w:rsid w:val="00883295"/>
    <w:rsid w:val="00884238"/>
    <w:rsid w:val="008877AA"/>
    <w:rsid w:val="00892F16"/>
    <w:rsid w:val="00895991"/>
    <w:rsid w:val="00897F5D"/>
    <w:rsid w:val="008A0021"/>
    <w:rsid w:val="008A4135"/>
    <w:rsid w:val="008A783B"/>
    <w:rsid w:val="008D3451"/>
    <w:rsid w:val="008E56AE"/>
    <w:rsid w:val="008F10C3"/>
    <w:rsid w:val="0091513A"/>
    <w:rsid w:val="0092257C"/>
    <w:rsid w:val="00951205"/>
    <w:rsid w:val="009553B2"/>
    <w:rsid w:val="00955E8E"/>
    <w:rsid w:val="00961348"/>
    <w:rsid w:val="00997B31"/>
    <w:rsid w:val="009A2460"/>
    <w:rsid w:val="009A2D15"/>
    <w:rsid w:val="009C1499"/>
    <w:rsid w:val="009D6F05"/>
    <w:rsid w:val="009F468B"/>
    <w:rsid w:val="009F5D2D"/>
    <w:rsid w:val="009F679D"/>
    <w:rsid w:val="00A00A6C"/>
    <w:rsid w:val="00A057D5"/>
    <w:rsid w:val="00A17526"/>
    <w:rsid w:val="00A2129A"/>
    <w:rsid w:val="00A23D04"/>
    <w:rsid w:val="00A33CF8"/>
    <w:rsid w:val="00A33F0B"/>
    <w:rsid w:val="00A36867"/>
    <w:rsid w:val="00A44830"/>
    <w:rsid w:val="00A54210"/>
    <w:rsid w:val="00A6606F"/>
    <w:rsid w:val="00A86F7A"/>
    <w:rsid w:val="00A90197"/>
    <w:rsid w:val="00A91E2A"/>
    <w:rsid w:val="00AB5C5C"/>
    <w:rsid w:val="00AC22F5"/>
    <w:rsid w:val="00AC4FF6"/>
    <w:rsid w:val="00AD695E"/>
    <w:rsid w:val="00AF263D"/>
    <w:rsid w:val="00B0056D"/>
    <w:rsid w:val="00B115F0"/>
    <w:rsid w:val="00B1183B"/>
    <w:rsid w:val="00B17E2D"/>
    <w:rsid w:val="00B369F9"/>
    <w:rsid w:val="00B419C0"/>
    <w:rsid w:val="00B4560A"/>
    <w:rsid w:val="00B46AB7"/>
    <w:rsid w:val="00B47B82"/>
    <w:rsid w:val="00B50A10"/>
    <w:rsid w:val="00B50B47"/>
    <w:rsid w:val="00B51EE8"/>
    <w:rsid w:val="00B55A03"/>
    <w:rsid w:val="00B804BC"/>
    <w:rsid w:val="00B81228"/>
    <w:rsid w:val="00B84C9D"/>
    <w:rsid w:val="00B92AAD"/>
    <w:rsid w:val="00B92AF7"/>
    <w:rsid w:val="00B96713"/>
    <w:rsid w:val="00BA47C9"/>
    <w:rsid w:val="00BA7F03"/>
    <w:rsid w:val="00BB1D52"/>
    <w:rsid w:val="00BC3E28"/>
    <w:rsid w:val="00BC4FFC"/>
    <w:rsid w:val="00BF279B"/>
    <w:rsid w:val="00C05211"/>
    <w:rsid w:val="00C108C6"/>
    <w:rsid w:val="00C177E4"/>
    <w:rsid w:val="00C2091D"/>
    <w:rsid w:val="00C22678"/>
    <w:rsid w:val="00C37EC3"/>
    <w:rsid w:val="00C46E90"/>
    <w:rsid w:val="00C46FDB"/>
    <w:rsid w:val="00C47083"/>
    <w:rsid w:val="00C50FF6"/>
    <w:rsid w:val="00C54179"/>
    <w:rsid w:val="00C54848"/>
    <w:rsid w:val="00C57CAA"/>
    <w:rsid w:val="00C82D9E"/>
    <w:rsid w:val="00C849DE"/>
    <w:rsid w:val="00C940D4"/>
    <w:rsid w:val="00CC25FD"/>
    <w:rsid w:val="00CC702F"/>
    <w:rsid w:val="00CD67EF"/>
    <w:rsid w:val="00CE15F7"/>
    <w:rsid w:val="00D074A7"/>
    <w:rsid w:val="00D11D80"/>
    <w:rsid w:val="00D237D3"/>
    <w:rsid w:val="00D268D6"/>
    <w:rsid w:val="00D37230"/>
    <w:rsid w:val="00D567B6"/>
    <w:rsid w:val="00D67FF4"/>
    <w:rsid w:val="00D71DB5"/>
    <w:rsid w:val="00D7232F"/>
    <w:rsid w:val="00D91F8C"/>
    <w:rsid w:val="00D927A8"/>
    <w:rsid w:val="00D9481A"/>
    <w:rsid w:val="00DA0168"/>
    <w:rsid w:val="00DC64B5"/>
    <w:rsid w:val="00DD1D6F"/>
    <w:rsid w:val="00DE2D16"/>
    <w:rsid w:val="00E15CF6"/>
    <w:rsid w:val="00E4286C"/>
    <w:rsid w:val="00E45488"/>
    <w:rsid w:val="00E52B64"/>
    <w:rsid w:val="00E736E7"/>
    <w:rsid w:val="00E82078"/>
    <w:rsid w:val="00E857AA"/>
    <w:rsid w:val="00E96125"/>
    <w:rsid w:val="00EA3091"/>
    <w:rsid w:val="00EB6992"/>
    <w:rsid w:val="00EB7EA2"/>
    <w:rsid w:val="00EC3FF7"/>
    <w:rsid w:val="00ED34B5"/>
    <w:rsid w:val="00ED78F0"/>
    <w:rsid w:val="00EE157B"/>
    <w:rsid w:val="00F10330"/>
    <w:rsid w:val="00F32AEB"/>
    <w:rsid w:val="00F34B01"/>
    <w:rsid w:val="00F437C9"/>
    <w:rsid w:val="00F66E9C"/>
    <w:rsid w:val="00F7050C"/>
    <w:rsid w:val="00F778D2"/>
    <w:rsid w:val="00F91439"/>
    <w:rsid w:val="00F93B9A"/>
    <w:rsid w:val="00F978DC"/>
    <w:rsid w:val="00FC2809"/>
    <w:rsid w:val="00FC60A7"/>
    <w:rsid w:val="00FD043C"/>
    <w:rsid w:val="00FD7591"/>
    <w:rsid w:val="00FE2328"/>
    <w:rsid w:val="00FF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3CEA81"/>
  <w15:chartTrackingRefBased/>
  <w15:docId w15:val="{B413B5F7-7E84-4FBD-86BC-F94B13D8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849DE"/>
    <w:pPr>
      <w:keepNext/>
      <w:keepLines/>
      <w:spacing w:before="240" w:after="240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4466E5"/>
    <w:rPr>
      <w:sz w:val="16"/>
      <w:szCs w:val="16"/>
    </w:rPr>
  </w:style>
  <w:style w:type="paragraph" w:styleId="CommentText">
    <w:name w:val="annotation text"/>
    <w:basedOn w:val="Normal"/>
    <w:semiHidden/>
    <w:rsid w:val="004466E5"/>
    <w:pPr>
      <w:tabs>
        <w:tab w:val="num" w:pos="180"/>
      </w:tabs>
      <w:ind w:left="180" w:hanging="360"/>
    </w:pPr>
    <w:rPr>
      <w:rFonts w:ascii="Arial" w:hAnsi="Arial"/>
      <w:sz w:val="20"/>
      <w:szCs w:val="20"/>
    </w:rPr>
  </w:style>
  <w:style w:type="character" w:styleId="Hyperlink">
    <w:name w:val="Hyperlink"/>
    <w:basedOn w:val="DefaultParagraphFont"/>
    <w:rsid w:val="004466E5"/>
    <w:rPr>
      <w:color w:val="0000FF"/>
      <w:u w:val="single"/>
    </w:rPr>
  </w:style>
  <w:style w:type="paragraph" w:styleId="BalloonText">
    <w:name w:val="Balloon Text"/>
    <w:basedOn w:val="Normal"/>
    <w:semiHidden/>
    <w:rsid w:val="004466E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05211"/>
    <w:pPr>
      <w:tabs>
        <w:tab w:val="clear" w:pos="180"/>
      </w:tabs>
      <w:ind w:left="0" w:firstLine="0"/>
    </w:pPr>
    <w:rPr>
      <w:rFonts w:ascii="Times New Roman" w:hAnsi="Times New Roman"/>
      <w:b/>
      <w:bCs/>
    </w:rPr>
  </w:style>
  <w:style w:type="paragraph" w:styleId="ListParagraph">
    <w:name w:val="List Paragraph"/>
    <w:basedOn w:val="Normal"/>
    <w:uiPriority w:val="34"/>
    <w:qFormat/>
    <w:rsid w:val="00951205"/>
    <w:pPr>
      <w:spacing w:before="60" w:after="60"/>
      <w:ind w:left="720"/>
      <w:contextualSpacing/>
    </w:pPr>
    <w:rPr>
      <w:rFonts w:ascii="Arial" w:hAnsi="Arial"/>
    </w:rPr>
  </w:style>
  <w:style w:type="paragraph" w:styleId="Caption">
    <w:name w:val="caption"/>
    <w:basedOn w:val="Normal"/>
    <w:next w:val="Normal"/>
    <w:unhideWhenUsed/>
    <w:qFormat/>
    <w:rsid w:val="00564D6D"/>
    <w:pPr>
      <w:spacing w:before="240" w:after="240"/>
    </w:pPr>
    <w:rPr>
      <w:rFonts w:ascii="Arial" w:hAnsi="Arial"/>
      <w:b/>
      <w:i/>
      <w:iCs/>
      <w:sz w:val="18"/>
      <w:szCs w:val="18"/>
    </w:rPr>
  </w:style>
  <w:style w:type="paragraph" w:styleId="Header">
    <w:name w:val="header"/>
    <w:basedOn w:val="Normal"/>
    <w:link w:val="HeaderChar"/>
    <w:rsid w:val="001479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479D7"/>
    <w:rPr>
      <w:sz w:val="24"/>
      <w:szCs w:val="24"/>
    </w:rPr>
  </w:style>
  <w:style w:type="paragraph" w:styleId="Footer">
    <w:name w:val="footer"/>
    <w:basedOn w:val="Normal"/>
    <w:link w:val="FooterChar"/>
    <w:rsid w:val="001479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479D7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849DE"/>
    <w:rPr>
      <w:rFonts w:ascii="Arial" w:eastAsiaTheme="majorEastAsia" w:hAnsi="Arial" w:cstheme="majorBidi"/>
      <w:b/>
      <w:sz w:val="28"/>
      <w:szCs w:val="32"/>
    </w:rPr>
  </w:style>
  <w:style w:type="paragraph" w:customStyle="1" w:styleId="Body">
    <w:name w:val="Body"/>
    <w:basedOn w:val="Normal"/>
    <w:link w:val="BodyChar"/>
    <w:qFormat/>
    <w:rsid w:val="00C849DE"/>
    <w:pPr>
      <w:autoSpaceDE w:val="0"/>
      <w:autoSpaceDN w:val="0"/>
      <w:adjustRightInd w:val="0"/>
      <w:spacing w:before="180" w:after="180"/>
    </w:pPr>
    <w:rPr>
      <w:rFonts w:ascii="Arial" w:hAnsi="Arial" w:cs="Arial"/>
    </w:rPr>
  </w:style>
  <w:style w:type="paragraph" w:customStyle="1" w:styleId="Head2">
    <w:name w:val="Head2"/>
    <w:basedOn w:val="Heading1"/>
    <w:link w:val="Head2Char"/>
    <w:qFormat/>
    <w:rsid w:val="00C849DE"/>
    <w:pPr>
      <w:spacing w:after="120"/>
    </w:pPr>
    <w:rPr>
      <w:sz w:val="24"/>
    </w:rPr>
  </w:style>
  <w:style w:type="character" w:customStyle="1" w:styleId="BodyChar">
    <w:name w:val="Body Char"/>
    <w:basedOn w:val="DefaultParagraphFont"/>
    <w:link w:val="Body"/>
    <w:rsid w:val="00C849DE"/>
    <w:rPr>
      <w:rFonts w:ascii="Arial" w:hAnsi="Arial" w:cs="Arial"/>
      <w:sz w:val="24"/>
      <w:szCs w:val="24"/>
    </w:rPr>
  </w:style>
  <w:style w:type="character" w:customStyle="1" w:styleId="Head2Char">
    <w:name w:val="Head2 Char"/>
    <w:basedOn w:val="Heading1Char"/>
    <w:link w:val="Head2"/>
    <w:rsid w:val="00C849DE"/>
    <w:rPr>
      <w:rFonts w:ascii="Arial" w:eastAsiaTheme="majorEastAsia" w:hAnsi="Arial" w:cstheme="majorBidi"/>
      <w:b/>
      <w:sz w:val="24"/>
      <w:szCs w:val="32"/>
    </w:rPr>
  </w:style>
  <w:style w:type="paragraph" w:styleId="Revision">
    <w:name w:val="Revision"/>
    <w:hidden/>
    <w:uiPriority w:val="99"/>
    <w:semiHidden/>
    <w:rsid w:val="001121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11E07-F498-4255-A666-28E1BC238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1126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 </vt:lpstr>
      <vt:lpstr>LANDFIRE Remap Northeast Existing Vegetation Type Agreement Assessment Summary</vt:lpstr>
      <vt:lpstr>Northeast (NE) GeoArea Assessment Highlights</vt:lpstr>
    </vt:vector>
  </TitlesOfParts>
  <Company>SEM</Company>
  <LinksUpToDate>false</LinksUpToDate>
  <CharactersWithSpaces>7530</CharactersWithSpaces>
  <SharedDoc>false</SharedDoc>
  <HLinks>
    <vt:vector size="6" baseType="variant">
      <vt:variant>
        <vt:i4>5439560</vt:i4>
      </vt:variant>
      <vt:variant>
        <vt:i4>0</vt:i4>
      </vt:variant>
      <vt:variant>
        <vt:i4>0</vt:i4>
      </vt:variant>
      <vt:variant>
        <vt:i4>5</vt:i4>
      </vt:variant>
      <vt:variant>
        <vt:lpwstr>http://www.landfire.gov/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Bastian</dc:creator>
  <cp:keywords/>
  <dc:description/>
  <cp:lastModifiedBy>Jim Smith</cp:lastModifiedBy>
  <cp:revision>20</cp:revision>
  <cp:lastPrinted>2008-03-25T21:09:00Z</cp:lastPrinted>
  <dcterms:created xsi:type="dcterms:W3CDTF">2020-07-22T18:20:00Z</dcterms:created>
  <dcterms:modified xsi:type="dcterms:W3CDTF">2020-07-23T18:23:00Z</dcterms:modified>
</cp:coreProperties>
</file>